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C307B" w14:textId="0CDF8B48" w:rsidR="00D27F16" w:rsidRDefault="00185C03">
      <w:pPr>
        <w:spacing w:before="34"/>
        <w:ind w:left="1543" w:right="166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AIM LEVELS 5 - 12 </w:t>
      </w:r>
      <w:r w:rsidR="009B4204">
        <w:rPr>
          <w:rFonts w:ascii="Times New Roman" w:eastAsia="Times New Roman" w:hAnsi="Times New Roman" w:cs="Times New Roman"/>
          <w:b/>
          <w:bCs/>
          <w:sz w:val="28"/>
          <w:szCs w:val="28"/>
        </w:rPr>
        <w:t>Theory Exam</w:t>
      </w:r>
      <w:r w:rsidR="009B4204">
        <w:rPr>
          <w:rFonts w:ascii="Times New Roman" w:eastAsia="Times New Roman" w:hAnsi="Times New Roman" w:cs="Times New Roman"/>
          <w:b/>
          <w:bCs/>
          <w:spacing w:val="-16"/>
          <w:sz w:val="28"/>
          <w:szCs w:val="28"/>
        </w:rPr>
        <w:t xml:space="preserve"> </w:t>
      </w:r>
      <w:proofErr w:type="gramStart"/>
      <w:r w:rsidR="009B4204">
        <w:rPr>
          <w:rFonts w:ascii="Times New Roman" w:eastAsia="Times New Roman" w:hAnsi="Times New Roman" w:cs="Times New Roman"/>
          <w:b/>
          <w:bCs/>
          <w:sz w:val="28"/>
          <w:szCs w:val="28"/>
        </w:rPr>
        <w:t>Checklist</w:t>
      </w:r>
      <w:proofErr w:type="gramEnd"/>
    </w:p>
    <w:p w14:paraId="3E4CC32A" w14:textId="77777777" w:rsidR="00D27F16" w:rsidRDefault="009B4204">
      <w:pPr>
        <w:pStyle w:val="BodyText"/>
        <w:spacing w:before="228"/>
        <w:ind w:left="100" w:right="233" w:firstLine="0"/>
      </w:pPr>
      <w:r>
        <w:t>As teachers, we are constantly looking for more efficient tools to improve our teaching and to encourage students in their understanding of music theory and in performing more musically. We believe</w:t>
      </w:r>
      <w:r>
        <w:rPr>
          <w:spacing w:val="-4"/>
        </w:rPr>
        <w:t xml:space="preserve"> </w:t>
      </w:r>
      <w:r>
        <w:t>that</w:t>
      </w:r>
      <w:r>
        <w:rPr>
          <w:spacing w:val="-4"/>
        </w:rPr>
        <w:t xml:space="preserve"> </w:t>
      </w:r>
      <w:r>
        <w:t>the</w:t>
      </w:r>
      <w:r>
        <w:rPr>
          <w:spacing w:val="-4"/>
        </w:rPr>
        <w:t xml:space="preserve"> </w:t>
      </w:r>
      <w:r>
        <w:t>ISTMA</w:t>
      </w:r>
      <w:r>
        <w:rPr>
          <w:spacing w:val="-3"/>
        </w:rPr>
        <w:t xml:space="preserve"> </w:t>
      </w:r>
      <w:r>
        <w:t>Achievement</w:t>
      </w:r>
      <w:r>
        <w:rPr>
          <w:spacing w:val="-4"/>
        </w:rPr>
        <w:t xml:space="preserve"> </w:t>
      </w:r>
      <w:r>
        <w:t>in</w:t>
      </w:r>
      <w:r>
        <w:rPr>
          <w:spacing w:val="-4"/>
        </w:rPr>
        <w:t xml:space="preserve"> </w:t>
      </w:r>
      <w:r>
        <w:t>Music</w:t>
      </w:r>
      <w:r>
        <w:rPr>
          <w:spacing w:val="-4"/>
        </w:rPr>
        <w:t xml:space="preserve"> </w:t>
      </w:r>
      <w:r>
        <w:t>(AIM)</w:t>
      </w:r>
      <w:r>
        <w:rPr>
          <w:spacing w:val="-4"/>
        </w:rPr>
        <w:t xml:space="preserve"> </w:t>
      </w:r>
      <w:r>
        <w:t>Program</w:t>
      </w:r>
      <w:r>
        <w:rPr>
          <w:spacing w:val="-3"/>
        </w:rPr>
        <w:t xml:space="preserve"> </w:t>
      </w:r>
      <w:r>
        <w:t>can</w:t>
      </w:r>
      <w:r>
        <w:rPr>
          <w:spacing w:val="-4"/>
        </w:rPr>
        <w:t xml:space="preserve"> </w:t>
      </w:r>
      <w:r>
        <w:t>help</w:t>
      </w:r>
      <w:r>
        <w:rPr>
          <w:spacing w:val="-4"/>
        </w:rPr>
        <w:t xml:space="preserve"> </w:t>
      </w:r>
      <w:r>
        <w:t>us</w:t>
      </w:r>
      <w:r>
        <w:rPr>
          <w:spacing w:val="-4"/>
        </w:rPr>
        <w:t xml:space="preserve"> </w:t>
      </w:r>
      <w:r>
        <w:t>achieve</w:t>
      </w:r>
      <w:r>
        <w:rPr>
          <w:spacing w:val="-4"/>
        </w:rPr>
        <w:t xml:space="preserve"> </w:t>
      </w:r>
      <w:r>
        <w:t>these</w:t>
      </w:r>
      <w:r>
        <w:rPr>
          <w:spacing w:val="-4"/>
        </w:rPr>
        <w:t xml:space="preserve"> </w:t>
      </w:r>
      <w:r>
        <w:t>goals.</w:t>
      </w:r>
    </w:p>
    <w:p w14:paraId="21E7EBFD" w14:textId="77777777" w:rsidR="00D27F16" w:rsidRDefault="00D27F16">
      <w:pPr>
        <w:rPr>
          <w:rFonts w:ascii="Times New Roman" w:eastAsia="Times New Roman" w:hAnsi="Times New Roman" w:cs="Times New Roman"/>
        </w:rPr>
      </w:pPr>
    </w:p>
    <w:p w14:paraId="5955188F" w14:textId="77777777" w:rsidR="00D27F16" w:rsidRDefault="009B4204">
      <w:pPr>
        <w:ind w:left="100" w:right="233"/>
        <w:rPr>
          <w:rFonts w:ascii="Times New Roman" w:eastAsia="Times New Roman" w:hAnsi="Times New Roman" w:cs="Times New Roman"/>
        </w:rPr>
      </w:pPr>
      <w:r>
        <w:rPr>
          <w:rFonts w:ascii="Times New Roman"/>
          <w:b/>
        </w:rPr>
        <w:t xml:space="preserve">All teachers </w:t>
      </w:r>
      <w:r>
        <w:rPr>
          <w:rFonts w:ascii="Times New Roman"/>
        </w:rPr>
        <w:t xml:space="preserve">entering students in the AIM examinations MUST be members of MTNA and ISMTA and </w:t>
      </w:r>
      <w:r>
        <w:rPr>
          <w:rFonts w:ascii="Times New Roman"/>
          <w:b/>
        </w:rPr>
        <w:t xml:space="preserve">are required to volunteer their time with the exams as requested by the NWSMTA AIM Committee. If a teacher cannot help on the day of exams, </w:t>
      </w:r>
      <w:proofErr w:type="gramStart"/>
      <w:r>
        <w:rPr>
          <w:rFonts w:ascii="Times New Roman"/>
          <w:b/>
        </w:rPr>
        <w:t>a substitute who is willing and qualified to judge AIM exams must be arranged for by that teacher</w:t>
      </w:r>
      <w:proofErr w:type="gramEnd"/>
      <w:r>
        <w:rPr>
          <w:rFonts w:ascii="Times New Roman"/>
          <w:b/>
        </w:rPr>
        <w:t xml:space="preserve">. </w:t>
      </w:r>
      <w:r>
        <w:rPr>
          <w:rFonts w:ascii="Times New Roman"/>
        </w:rPr>
        <w:t xml:space="preserve">Parent letters, Harper maps and general information sheets are available at meetings and on the </w:t>
      </w:r>
      <w:hyperlink r:id="rId6">
        <w:r>
          <w:rPr>
            <w:rFonts w:ascii="Times New Roman"/>
            <w:u w:val="single" w:color="000000"/>
          </w:rPr>
          <w:t xml:space="preserve">www.nwsmta.org </w:t>
        </w:r>
      </w:hyperlink>
      <w:r>
        <w:rPr>
          <w:rFonts w:ascii="Times New Roman"/>
        </w:rPr>
        <w:t>website. You may wish to send these sources of information home with your students to explain the</w:t>
      </w:r>
      <w:r>
        <w:rPr>
          <w:rFonts w:ascii="Times New Roman"/>
          <w:spacing w:val="-17"/>
        </w:rPr>
        <w:t xml:space="preserve"> </w:t>
      </w:r>
      <w:r>
        <w:rPr>
          <w:rFonts w:ascii="Times New Roman"/>
        </w:rPr>
        <w:t>exam.</w:t>
      </w:r>
    </w:p>
    <w:p w14:paraId="309C0303" w14:textId="4E528A74" w:rsidR="00D27F16" w:rsidRDefault="00960BA1">
      <w:pPr>
        <w:pStyle w:val="Heading1"/>
        <w:numPr>
          <w:ilvl w:val="0"/>
          <w:numId w:val="1"/>
        </w:numPr>
        <w:tabs>
          <w:tab w:val="left" w:pos="821"/>
        </w:tabs>
        <w:spacing w:before="197" w:line="262" w:lineRule="exact"/>
        <w:rPr>
          <w:rFonts w:cs="Times New Roman"/>
          <w:b w:val="0"/>
          <w:bCs w:val="0"/>
        </w:rPr>
      </w:pPr>
      <w:r>
        <w:rPr>
          <w:noProof/>
        </w:rPr>
        <mc:AlternateContent>
          <mc:Choice Requires="wpg">
            <w:drawing>
              <wp:anchor distT="0" distB="0" distL="114300" distR="114300" simplePos="0" relativeHeight="251662336" behindDoc="1" locked="0" layoutInCell="1" allowOverlap="1" wp14:anchorId="5B912C1C" wp14:editId="6FC40722">
                <wp:simplePos x="0" y="0"/>
                <wp:positionH relativeFrom="page">
                  <wp:posOffset>1296670</wp:posOffset>
                </wp:positionH>
                <wp:positionV relativeFrom="paragraph">
                  <wp:posOffset>114300</wp:posOffset>
                </wp:positionV>
                <wp:extent cx="5407660" cy="1167765"/>
                <wp:effectExtent l="1270" t="0" r="13970" b="133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7660" cy="1167765"/>
                          <a:chOff x="2042" y="180"/>
                          <a:chExt cx="8516" cy="1839"/>
                        </a:xfrm>
                      </wpg:grpSpPr>
                      <wpg:grpSp>
                        <wpg:cNvPr id="2" name="Group 9"/>
                        <wpg:cNvGrpSpPr>
                          <a:grpSpLocks/>
                        </wpg:cNvGrpSpPr>
                        <wpg:grpSpPr bwMode="auto">
                          <a:xfrm>
                            <a:off x="2052" y="190"/>
                            <a:ext cx="8496" cy="2"/>
                            <a:chOff x="2052" y="190"/>
                            <a:chExt cx="8496" cy="2"/>
                          </a:xfrm>
                        </wpg:grpSpPr>
                        <wps:wsp>
                          <wps:cNvPr id="3" name="Freeform 10"/>
                          <wps:cNvSpPr>
                            <a:spLocks/>
                          </wps:cNvSpPr>
                          <wps:spPr bwMode="auto">
                            <a:xfrm>
                              <a:off x="2052" y="190"/>
                              <a:ext cx="8496" cy="2"/>
                            </a:xfrm>
                            <a:custGeom>
                              <a:avLst/>
                              <a:gdLst>
                                <a:gd name="T0" fmla="+- 0 2052 2052"/>
                                <a:gd name="T1" fmla="*/ T0 w 8496"/>
                                <a:gd name="T2" fmla="+- 0 10548 2052"/>
                                <a:gd name="T3" fmla="*/ T2 w 8496"/>
                              </a:gdLst>
                              <a:ahLst/>
                              <a:cxnLst>
                                <a:cxn ang="0">
                                  <a:pos x="T1" y="0"/>
                                </a:cxn>
                                <a:cxn ang="0">
                                  <a:pos x="T3" y="0"/>
                                </a:cxn>
                              </a:cxnLst>
                              <a:rect l="0" t="0" r="r" b="b"/>
                              <a:pathLst>
                                <a:path w="8496">
                                  <a:moveTo>
                                    <a:pt x="0" y="0"/>
                                  </a:moveTo>
                                  <a:lnTo>
                                    <a:pt x="849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7"/>
                        <wpg:cNvGrpSpPr>
                          <a:grpSpLocks/>
                        </wpg:cNvGrpSpPr>
                        <wpg:grpSpPr bwMode="auto">
                          <a:xfrm>
                            <a:off x="2052" y="2009"/>
                            <a:ext cx="8496" cy="2"/>
                            <a:chOff x="2052" y="2009"/>
                            <a:chExt cx="8496" cy="2"/>
                          </a:xfrm>
                        </wpg:grpSpPr>
                        <wps:wsp>
                          <wps:cNvPr id="5" name="Freeform 8"/>
                          <wps:cNvSpPr>
                            <a:spLocks/>
                          </wps:cNvSpPr>
                          <wps:spPr bwMode="auto">
                            <a:xfrm>
                              <a:off x="2052" y="2009"/>
                              <a:ext cx="8496" cy="2"/>
                            </a:xfrm>
                            <a:custGeom>
                              <a:avLst/>
                              <a:gdLst>
                                <a:gd name="T0" fmla="+- 0 2052 2052"/>
                                <a:gd name="T1" fmla="*/ T0 w 8496"/>
                                <a:gd name="T2" fmla="+- 0 10548 2052"/>
                                <a:gd name="T3" fmla="*/ T2 w 8496"/>
                              </a:gdLst>
                              <a:ahLst/>
                              <a:cxnLst>
                                <a:cxn ang="0">
                                  <a:pos x="T1" y="0"/>
                                </a:cxn>
                                <a:cxn ang="0">
                                  <a:pos x="T3" y="0"/>
                                </a:cxn>
                              </a:cxnLst>
                              <a:rect l="0" t="0" r="r" b="b"/>
                              <a:pathLst>
                                <a:path w="8496">
                                  <a:moveTo>
                                    <a:pt x="0" y="0"/>
                                  </a:moveTo>
                                  <a:lnTo>
                                    <a:pt x="8496"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
                        <wpg:cNvGrpSpPr>
                          <a:grpSpLocks/>
                        </wpg:cNvGrpSpPr>
                        <wpg:grpSpPr bwMode="auto">
                          <a:xfrm>
                            <a:off x="2047" y="185"/>
                            <a:ext cx="2" cy="1829"/>
                            <a:chOff x="2047" y="185"/>
                            <a:chExt cx="2" cy="1829"/>
                          </a:xfrm>
                        </wpg:grpSpPr>
                        <wps:wsp>
                          <wps:cNvPr id="7" name="Freeform 6"/>
                          <wps:cNvSpPr>
                            <a:spLocks/>
                          </wps:cNvSpPr>
                          <wps:spPr bwMode="auto">
                            <a:xfrm>
                              <a:off x="2047" y="185"/>
                              <a:ext cx="2" cy="1829"/>
                            </a:xfrm>
                            <a:custGeom>
                              <a:avLst/>
                              <a:gdLst>
                                <a:gd name="T0" fmla="+- 0 185 185"/>
                                <a:gd name="T1" fmla="*/ 185 h 1829"/>
                                <a:gd name="T2" fmla="+- 0 2014 185"/>
                                <a:gd name="T3" fmla="*/ 2014 h 1829"/>
                              </a:gdLst>
                              <a:ahLst/>
                              <a:cxnLst>
                                <a:cxn ang="0">
                                  <a:pos x="0" y="T1"/>
                                </a:cxn>
                                <a:cxn ang="0">
                                  <a:pos x="0" y="T3"/>
                                </a:cxn>
                              </a:cxnLst>
                              <a:rect l="0" t="0" r="r" b="b"/>
                              <a:pathLst>
                                <a:path h="1829">
                                  <a:moveTo>
                                    <a:pt x="0" y="0"/>
                                  </a:moveTo>
                                  <a:lnTo>
                                    <a:pt x="0" y="182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10553" y="185"/>
                            <a:ext cx="2" cy="1829"/>
                            <a:chOff x="10553" y="185"/>
                            <a:chExt cx="2" cy="1829"/>
                          </a:xfrm>
                        </wpg:grpSpPr>
                        <wps:wsp>
                          <wps:cNvPr id="9" name="Freeform 4"/>
                          <wps:cNvSpPr>
                            <a:spLocks/>
                          </wps:cNvSpPr>
                          <wps:spPr bwMode="auto">
                            <a:xfrm>
                              <a:off x="10553" y="185"/>
                              <a:ext cx="2" cy="1829"/>
                            </a:xfrm>
                            <a:custGeom>
                              <a:avLst/>
                              <a:gdLst>
                                <a:gd name="T0" fmla="+- 0 185 185"/>
                                <a:gd name="T1" fmla="*/ 185 h 1829"/>
                                <a:gd name="T2" fmla="+- 0 2014 185"/>
                                <a:gd name="T3" fmla="*/ 2014 h 1829"/>
                              </a:gdLst>
                              <a:ahLst/>
                              <a:cxnLst>
                                <a:cxn ang="0">
                                  <a:pos x="0" y="T1"/>
                                </a:cxn>
                                <a:cxn ang="0">
                                  <a:pos x="0" y="T3"/>
                                </a:cxn>
                              </a:cxnLst>
                              <a:rect l="0" t="0" r="r" b="b"/>
                              <a:pathLst>
                                <a:path h="1829">
                                  <a:moveTo>
                                    <a:pt x="0" y="0"/>
                                  </a:moveTo>
                                  <a:lnTo>
                                    <a:pt x="0" y="182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02.1pt;margin-top:9pt;width:425.8pt;height:91.95pt;z-index:-251654144;mso-position-horizontal-relative:page" coordorigin="2042,180" coordsize="8516,18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">
                <v:group id="Group 9" o:spid="_x0000_s1027" style="position:absolute;left:2052;top:190;width:8496;height:2" coordorigin="2052,190" coordsize="849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polyline id="Freeform 10" o:spid="_x0000_s1028" style="position:absolute;visibility:visible;mso-wrap-style:square;v-text-anchor:top" points="2052,190,10548,190" coordsize="849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MpnewAAA&#10;ANoAAAAPAAAAZHJzL2Rvd25yZXYueG1sRI9Ba8JAFITvhf6H5RV6M5tEEEmziiiiV6PQ63P3NQnN&#10;vg3ZjcZ/3xWEHoeZ+YYp15PtxI0G3zpWkCUpCGLtTMu1gst5P1uC8AHZYOeYFDzIw3r1/lZiYdyd&#10;T3SrQi0ihH2BCpoQ+kJKrxuy6BPXE0fvxw0WQ5RDLc2A9wi3nczTdCEtthwXGuxp25D+rUarwGZj&#10;rfU3uush5MdddW0fNquU+vyYNl8gAk3hP/xqH42COTyvxBsgV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vMpnewAAAANoAAAAPAAAAAAAAAAAAAAAAAJcCAABkcnMvZG93bnJl&#10;di54bWxQSwUGAAAAAAQABAD1AAAAhAMAAAAA&#10;" filled="f" strokeweight=".48pt">
                    <v:path arrowok="t" o:connecttype="custom" o:connectlocs="0,0;8496,0" o:connectangles="0,0"/>
                  </v:polyline>
                </v:group>
                <v:group id="Group 7" o:spid="_x0000_s1029" style="position:absolute;left:2052;top:2009;width:8496;height:2" coordorigin="2052,2009" coordsize="849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polyline id="Freeform 8" o:spid="_x0000_s1030" style="position:absolute;visibility:visible;mso-wrap-style:square;v-text-anchor:top" points="2052,2009,10548,2009" coordsize="849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CHbZxAAA&#10;ANoAAAAPAAAAZHJzL2Rvd25yZXYueG1sRI9Pa8JAFMTvBb/D8oTe6qZCxUZXETEgiH+a9uDxmX0m&#10;odm3Ibsm8du7QqHHYWZ+w8yXvalES40rLSt4H0UgiDOrS84V/Hwnb1MQziNrrCyTgjs5WC4GL3OM&#10;te34i9rU5yJA2MWooPC+jqV0WUEG3cjWxMG72sagD7LJpW6wC3BTyXEUTaTBksNCgTWtC8p+05tR&#10;4C77g+02h2nSTnb9LUpOx8/zSqnXYb+agfDU+//wX3urFXzA80q4AXL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Ah22cQAAADaAAAADwAAAAAAAAAAAAAAAACXAgAAZHJzL2Rv&#10;d25yZXYueG1sUEsFBgAAAAAEAAQA9QAAAIgDAAAAAA==&#10;" filled="f" strokeweight="6095emu">
                    <v:path arrowok="t" o:connecttype="custom" o:connectlocs="0,0;8496,0" o:connectangles="0,0"/>
                  </v:polyline>
                </v:group>
                <v:group id="Group 5" o:spid="_x0000_s1031" style="position:absolute;left:2047;top:185;width:2;height:1829" coordorigin="2047,185" coordsize="2,182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polyline id="Freeform 6" o:spid="_x0000_s1032" style="position:absolute;visibility:visible;mso-wrap-style:square;v-text-anchor:top" points="2047,185,2047,2014" coordsize="2,18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ANkFxQAA&#10;ANoAAAAPAAAAZHJzL2Rvd25yZXYueG1sRI9Ba8JAFITvBf/D8gRvdaPY2EZXKYJSChZqpeLtkX0m&#10;sdm3Ibua6K/vCoLHYWa+Yabz1pTiTLUrLCsY9CMQxKnVBWcKtj/L51cQziNrLC2Tggs5mM86T1NM&#10;tG34m84bn4kAYZeggtz7KpHSpTkZdH1bEQfvYGuDPsg6k7rGJsBNKYdRFEuDBYeFHCta5JT+bU5G&#10;wW6fVV+yXcfbt99hc/yMr6PVy1WpXrd9n4Dw1PpH+N7+0ArGcLsSboCc/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MA2QXFAAAA2gAAAA8AAAAAAAAAAAAAAAAAlwIAAGRycy9k&#10;b3ducmV2LnhtbFBLBQYAAAAABAAEAPUAAACJAwAAAAA=&#10;" filled="f" strokeweight=".48pt">
                    <v:path arrowok="t" o:connecttype="custom" o:connectlocs="0,185;0,2014" o:connectangles="0,0"/>
                  </v:polyline>
                </v:group>
                <v:group id="Group 3" o:spid="_x0000_s1033" style="position:absolute;left:10553;top:185;width:2;height:1829" coordorigin="10553,185" coordsize="2,182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polyline id="Freeform 4" o:spid="_x0000_s1034" style="position:absolute;visibility:visible;mso-wrap-style:square;v-text-anchor:top" points="10553,185,10553,2014" coordsize="2,18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0+jsxQAA&#10;ANoAAAAPAAAAZHJzL2Rvd25yZXYueG1sRI9Ba8JAFITvgv9heYI33Sg2aOoqpaBIwUJVWnp7ZJ9J&#10;NPs2ZFcT/fWuUOhxmJlvmPmyNaW4Uu0KywpGwwgEcWp1wZmCw341mIJwHlljaZkU3MjBctHtzDHR&#10;tuEvuu58JgKEXYIKcu+rREqX5mTQDW1FHLyjrQ36IOtM6hqbADelHEdRLA0WHBZyrOg9p/S8uxgF&#10;P79Z9SnbbXyYfY+b00d8n6xf7kr1e+3bKwhPrf8P/7U3WsEMnlfCDZCL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3T6OzFAAAA2gAAAA8AAAAAAAAAAAAAAAAAlwIAAGRycy9k&#10;b3ducmV2LnhtbFBLBQYAAAAABAAEAPUAAACJAwAAAAA=&#10;" filled="f" strokeweight=".48pt">
                    <v:path arrowok="t" o:connecttype="custom" o:connectlocs="0,185;0,2014" o:connectangles="0,0"/>
                  </v:polyline>
                </v:group>
                <w10:wrap anchorx="page"/>
              </v:group>
            </w:pict>
          </mc:Fallback>
        </mc:AlternateContent>
      </w:r>
      <w:r w:rsidR="009B4204">
        <w:t>NO EXAM</w:t>
      </w:r>
      <w:r w:rsidR="009B4204">
        <w:rPr>
          <w:spacing w:val="-40"/>
        </w:rPr>
        <w:t xml:space="preserve"> </w:t>
      </w:r>
      <w:r w:rsidR="009B4204">
        <w:t>will be made up except for illness</w:t>
      </w:r>
      <w:r w:rsidR="009B4204">
        <w:rPr>
          <w:b w:val="0"/>
        </w:rPr>
        <w:t>.</w:t>
      </w:r>
    </w:p>
    <w:p w14:paraId="6C2C547E" w14:textId="77777777" w:rsidR="00D27F16" w:rsidRDefault="009B4204">
      <w:pPr>
        <w:pStyle w:val="ListParagraph"/>
        <w:numPr>
          <w:ilvl w:val="0"/>
          <w:numId w:val="1"/>
        </w:numPr>
        <w:tabs>
          <w:tab w:val="left" w:pos="821"/>
        </w:tabs>
        <w:spacing w:before="12" w:line="252" w:lineRule="exact"/>
        <w:ind w:right="439"/>
        <w:rPr>
          <w:rFonts w:ascii="Times New Roman" w:eastAsia="Times New Roman" w:hAnsi="Times New Roman" w:cs="Times New Roman"/>
        </w:rPr>
      </w:pPr>
      <w:r>
        <w:rPr>
          <w:rFonts w:ascii="Times New Roman"/>
        </w:rPr>
        <w:t xml:space="preserve">Advise parents of the exam dates far in advance. </w:t>
      </w:r>
      <w:r>
        <w:rPr>
          <w:rFonts w:ascii="Times New Roman"/>
          <w:b/>
        </w:rPr>
        <w:t>If a student cannot play on the date set for the exam because of a previous commitment, DO NOT REGISTER that student.</w:t>
      </w:r>
    </w:p>
    <w:p w14:paraId="7BB24DC5" w14:textId="77777777" w:rsidR="00D27F16" w:rsidRDefault="009B4204">
      <w:pPr>
        <w:pStyle w:val="ListParagraph"/>
        <w:numPr>
          <w:ilvl w:val="0"/>
          <w:numId w:val="1"/>
        </w:numPr>
        <w:tabs>
          <w:tab w:val="left" w:pos="821"/>
        </w:tabs>
        <w:spacing w:before="2" w:line="252" w:lineRule="exact"/>
        <w:ind w:right="255"/>
        <w:rPr>
          <w:rFonts w:ascii="Times New Roman" w:eastAsia="Times New Roman" w:hAnsi="Times New Roman" w:cs="Times New Roman"/>
        </w:rPr>
      </w:pPr>
      <w:r>
        <w:rPr>
          <w:rFonts w:ascii="Times New Roman" w:eastAsia="Times New Roman" w:hAnsi="Times New Roman" w:cs="Times New Roman"/>
          <w:b/>
          <w:bCs/>
        </w:rPr>
        <w:t xml:space="preserve">TIME REQUESTS </w:t>
      </w:r>
      <w:r>
        <w:rPr>
          <w:rFonts w:ascii="Times New Roman" w:eastAsia="Times New Roman" w:hAnsi="Times New Roman" w:cs="Times New Roman"/>
        </w:rPr>
        <w:t xml:space="preserve">(“A.M.” from 8 a.m. to 1 p.m. and “P.M.” from 1 p.m. to 6 p.m.) will be considered, but NOT guaranteed. </w:t>
      </w:r>
      <w:r>
        <w:rPr>
          <w:rFonts w:ascii="Times New Roman" w:eastAsia="Times New Roman" w:hAnsi="Times New Roman" w:cs="Times New Roman"/>
          <w:b/>
          <w:bCs/>
        </w:rPr>
        <w:t xml:space="preserve">ABSOLUTELY NO CHANGES </w:t>
      </w:r>
      <w:r>
        <w:rPr>
          <w:rFonts w:ascii="Times New Roman" w:eastAsia="Times New Roman" w:hAnsi="Times New Roman" w:cs="Times New Roman"/>
        </w:rPr>
        <w:t>can be made once the scheduling is</w:t>
      </w:r>
      <w:r>
        <w:rPr>
          <w:rFonts w:ascii="Times New Roman" w:eastAsia="Times New Roman" w:hAnsi="Times New Roman" w:cs="Times New Roman"/>
          <w:spacing w:val="-20"/>
        </w:rPr>
        <w:t xml:space="preserve"> </w:t>
      </w:r>
      <w:r>
        <w:rPr>
          <w:rFonts w:ascii="Times New Roman" w:eastAsia="Times New Roman" w:hAnsi="Times New Roman" w:cs="Times New Roman"/>
        </w:rPr>
        <w:t>completed.</w:t>
      </w:r>
    </w:p>
    <w:p w14:paraId="025E8345" w14:textId="77777777" w:rsidR="00D27F16" w:rsidRDefault="009B4204">
      <w:pPr>
        <w:pStyle w:val="BodyText"/>
        <w:spacing w:before="27"/>
        <w:ind w:left="497" w:right="233" w:firstLine="0"/>
      </w:pPr>
      <w:r>
        <w:t>This checklist will make enrolling students easier. Please follow the directions</w:t>
      </w:r>
      <w:r>
        <w:rPr>
          <w:spacing w:val="6"/>
        </w:rPr>
        <w:t xml:space="preserve"> </w:t>
      </w:r>
      <w:r>
        <w:t>carefully.</w:t>
      </w:r>
    </w:p>
    <w:p w14:paraId="7EDE958D" w14:textId="5246E2F2" w:rsidR="00D27F16" w:rsidRDefault="00081511">
      <w:pPr>
        <w:pStyle w:val="Heading1"/>
        <w:spacing w:before="184"/>
        <w:ind w:left="1542" w:right="1660"/>
        <w:jc w:val="center"/>
        <w:rPr>
          <w:b w:val="0"/>
          <w:bCs w:val="0"/>
        </w:rPr>
      </w:pPr>
      <w:r>
        <w:rPr>
          <w:u w:val="thick" w:color="000000"/>
        </w:rPr>
        <w:t xml:space="preserve">AIM THEORY EXAM LEVELS </w:t>
      </w:r>
      <w:r w:rsidR="00185C03">
        <w:rPr>
          <w:u w:val="thick" w:color="000000"/>
        </w:rPr>
        <w:t>5 - 12</w:t>
      </w:r>
    </w:p>
    <w:p w14:paraId="3C1C37DD" w14:textId="77777777" w:rsidR="00D27F16" w:rsidRDefault="009B4204">
      <w:pPr>
        <w:pStyle w:val="BodyText"/>
        <w:tabs>
          <w:tab w:val="left" w:pos="650"/>
        </w:tabs>
        <w:spacing w:before="184"/>
        <w:ind w:left="100" w:right="233" w:firstLine="0"/>
      </w:pPr>
      <w:r>
        <w:rPr>
          <w:w w:val="99"/>
          <w:u w:val="single" w:color="000000"/>
        </w:rPr>
        <w:t xml:space="preserve"> </w:t>
      </w:r>
      <w:r>
        <w:rPr>
          <w:u w:val="single" w:color="000000"/>
        </w:rPr>
        <w:tab/>
      </w:r>
      <w:r>
        <w:t>Read the AIM Syllabus</w:t>
      </w:r>
      <w:r>
        <w:rPr>
          <w:spacing w:val="-15"/>
        </w:rPr>
        <w:t xml:space="preserve"> </w:t>
      </w:r>
      <w:r>
        <w:t>carefully.</w:t>
      </w:r>
    </w:p>
    <w:p w14:paraId="2197EA96" w14:textId="77777777" w:rsidR="00D27F16" w:rsidRDefault="00D27F16">
      <w:pPr>
        <w:spacing w:before="11"/>
        <w:rPr>
          <w:rFonts w:ascii="Times New Roman" w:eastAsia="Times New Roman" w:hAnsi="Times New Roman" w:cs="Times New Roman"/>
          <w:sz w:val="15"/>
          <w:szCs w:val="15"/>
        </w:rPr>
      </w:pPr>
    </w:p>
    <w:p w14:paraId="5C0F330A" w14:textId="51EAC321" w:rsidR="00D27F16" w:rsidRDefault="009B4204">
      <w:pPr>
        <w:pStyle w:val="BodyText"/>
        <w:tabs>
          <w:tab w:val="left" w:pos="650"/>
        </w:tabs>
        <w:spacing w:before="70"/>
        <w:ind w:left="640" w:right="351" w:hanging="540"/>
      </w:pPr>
      <w:r>
        <w:rPr>
          <w:w w:val="99"/>
          <w:u w:val="single" w:color="000000"/>
        </w:rPr>
        <w:t xml:space="preserve"> </w:t>
      </w:r>
      <w:r>
        <w:rPr>
          <w:u w:val="single" w:color="000000"/>
        </w:rPr>
        <w:tab/>
      </w:r>
      <w:r>
        <w:rPr>
          <w:u w:val="single" w:color="000000"/>
        </w:rPr>
        <w:tab/>
      </w:r>
      <w:r>
        <w:t>Check the Yearbook or NWSMTA website (</w:t>
      </w:r>
      <w:r>
        <w:rPr>
          <w:u w:val="single" w:color="000000"/>
        </w:rPr>
        <w:t>www.nwsmta.org</w:t>
      </w:r>
      <w:r>
        <w:t>) for the date of</w:t>
      </w:r>
      <w:r>
        <w:rPr>
          <w:spacing w:val="-38"/>
        </w:rPr>
        <w:t xml:space="preserve"> </w:t>
      </w:r>
      <w:r>
        <w:t>the</w:t>
      </w:r>
      <w:r>
        <w:rPr>
          <w:spacing w:val="-4"/>
        </w:rPr>
        <w:t xml:space="preserve"> </w:t>
      </w:r>
      <w:r>
        <w:t>Theory</w:t>
      </w:r>
      <w:r>
        <w:rPr>
          <w:w w:val="99"/>
        </w:rPr>
        <w:t xml:space="preserve"> </w:t>
      </w:r>
      <w:r w:rsidR="00185C03">
        <w:t>Exams (Levels 5 - 12</w:t>
      </w:r>
      <w:r>
        <w:t>), the entry deadline, and the name of the Theory Co-Chair to whom entries should be</w:t>
      </w:r>
      <w:r>
        <w:rPr>
          <w:spacing w:val="-16"/>
        </w:rPr>
        <w:t xml:space="preserve"> </w:t>
      </w:r>
      <w:r>
        <w:t>submitted.</w:t>
      </w:r>
    </w:p>
    <w:p w14:paraId="4E25E976" w14:textId="77777777" w:rsidR="00D27F16" w:rsidRDefault="00D27F16">
      <w:pPr>
        <w:spacing w:before="11"/>
        <w:rPr>
          <w:rFonts w:ascii="Times New Roman" w:eastAsia="Times New Roman" w:hAnsi="Times New Roman" w:cs="Times New Roman"/>
          <w:sz w:val="15"/>
          <w:szCs w:val="15"/>
        </w:rPr>
      </w:pPr>
    </w:p>
    <w:p w14:paraId="1F7A441D" w14:textId="38680A26" w:rsidR="00D27F16" w:rsidRDefault="009B4204">
      <w:pPr>
        <w:pStyle w:val="BodyText"/>
        <w:spacing w:before="70"/>
        <w:ind w:left="640" w:right="253" w:hanging="540"/>
        <w:jc w:val="both"/>
      </w:pPr>
      <w:r>
        <w:rPr>
          <w:w w:val="99"/>
          <w:u w:val="single" w:color="000000"/>
        </w:rPr>
        <w:t xml:space="preserve"> </w:t>
      </w:r>
      <w:r>
        <w:rPr>
          <w:u w:val="single" w:color="000000"/>
        </w:rPr>
        <w:t xml:space="preserve">         </w:t>
      </w:r>
      <w:r>
        <w:t>Ev</w:t>
      </w:r>
      <w:r w:rsidR="00185C03">
        <w:t>ery student entering Level 5 - 12</w:t>
      </w:r>
      <w:r>
        <w:t xml:space="preserve"> is required to take a theory exam. A passing grade on this theory exam of 65 or higher is required in order to take the performance examination at the same</w:t>
      </w:r>
      <w:r>
        <w:rPr>
          <w:spacing w:val="-8"/>
        </w:rPr>
        <w:t xml:space="preserve"> </w:t>
      </w:r>
      <w:r>
        <w:t>level.</w:t>
      </w:r>
    </w:p>
    <w:p w14:paraId="3093C3C2" w14:textId="77777777" w:rsidR="00D27F16" w:rsidRDefault="00D27F16">
      <w:pPr>
        <w:spacing w:before="8"/>
        <w:rPr>
          <w:rFonts w:ascii="Times New Roman" w:eastAsia="Times New Roman" w:hAnsi="Times New Roman" w:cs="Times New Roman"/>
          <w:sz w:val="15"/>
          <w:szCs w:val="15"/>
        </w:rPr>
      </w:pPr>
    </w:p>
    <w:p w14:paraId="2FC9BE4C" w14:textId="77777777" w:rsidR="009B4204" w:rsidRDefault="009B4204">
      <w:pPr>
        <w:pStyle w:val="BodyText"/>
        <w:tabs>
          <w:tab w:val="left" w:pos="649"/>
        </w:tabs>
        <w:spacing w:before="70"/>
        <w:ind w:left="640" w:right="756" w:hanging="540"/>
      </w:pPr>
      <w:r>
        <w:rPr>
          <w:w w:val="99"/>
          <w:u w:val="single" w:color="000000"/>
        </w:rPr>
        <w:t xml:space="preserve"> </w:t>
      </w:r>
      <w:r>
        <w:rPr>
          <w:u w:val="single" w:color="000000"/>
        </w:rPr>
        <w:tab/>
      </w:r>
      <w:r>
        <w:rPr>
          <w:u w:val="single" w:color="000000"/>
        </w:rPr>
        <w:tab/>
      </w:r>
      <w:r>
        <w:t xml:space="preserve">Complete the online registration at </w:t>
      </w:r>
      <w:hyperlink r:id="rId7" w:history="1">
        <w:r w:rsidRPr="008875D7">
          <w:rPr>
            <w:rStyle w:val="Hyperlink"/>
          </w:rPr>
          <w:t>www.nwsmta.org</w:t>
        </w:r>
      </w:hyperlink>
      <w:r>
        <w:t>. Select the following menu:</w:t>
      </w:r>
    </w:p>
    <w:p w14:paraId="699634C3" w14:textId="3B5B576B" w:rsidR="00A27C3E" w:rsidRPr="00081511" w:rsidRDefault="009B4204" w:rsidP="00A27C3E">
      <w:pPr>
        <w:pStyle w:val="BodyText"/>
        <w:tabs>
          <w:tab w:val="left" w:pos="649"/>
        </w:tabs>
        <w:spacing w:before="70"/>
        <w:ind w:left="640" w:right="756" w:hanging="540"/>
        <w:rPr>
          <w:i/>
          <w:iCs/>
          <w:spacing w:val="-4"/>
        </w:rPr>
      </w:pPr>
      <w:r>
        <w:tab/>
      </w:r>
      <w:r w:rsidRPr="00081511">
        <w:rPr>
          <w:i/>
          <w:iCs/>
        </w:rPr>
        <w:t xml:space="preserve">For Members -&gt; </w:t>
      </w:r>
      <w:r w:rsidRPr="00081511">
        <w:rPr>
          <w:i/>
          <w:iCs/>
          <w:spacing w:val="-4"/>
        </w:rPr>
        <w:t>Student Event Information -&gt; Achievement in Music (A</w:t>
      </w:r>
      <w:r w:rsidR="00A27C3E" w:rsidRPr="00081511">
        <w:rPr>
          <w:i/>
          <w:iCs/>
          <w:spacing w:val="-4"/>
        </w:rPr>
        <w:t>IM)</w:t>
      </w:r>
    </w:p>
    <w:p w14:paraId="4272FDCC" w14:textId="77777777" w:rsidR="00A27C3E" w:rsidRDefault="00A27C3E" w:rsidP="00A27C3E">
      <w:pPr>
        <w:pStyle w:val="BodyText"/>
        <w:tabs>
          <w:tab w:val="left" w:pos="649"/>
        </w:tabs>
        <w:spacing w:before="70"/>
        <w:ind w:left="640" w:right="756" w:hanging="540"/>
        <w:rPr>
          <w:spacing w:val="-4"/>
        </w:rPr>
      </w:pPr>
      <w:r>
        <w:rPr>
          <w:spacing w:val="-4"/>
        </w:rPr>
        <w:t xml:space="preserve">   </w:t>
      </w:r>
      <w:r>
        <w:rPr>
          <w:spacing w:val="-4"/>
        </w:rPr>
        <w:tab/>
        <w:t xml:space="preserve">Please complete the Teacher Form and Student Form (in that order) </w:t>
      </w:r>
      <w:r w:rsidRPr="005C0319">
        <w:rPr>
          <w:b/>
          <w:bCs/>
          <w:spacing w:val="-4"/>
        </w:rPr>
        <w:t>as early as possible</w:t>
      </w:r>
      <w:r>
        <w:rPr>
          <w:spacing w:val="-4"/>
        </w:rPr>
        <w:t xml:space="preserve"> before the deadline so that the AIM Co-chairman can begin scheduling. </w:t>
      </w:r>
    </w:p>
    <w:p w14:paraId="507F5699" w14:textId="77777777" w:rsidR="00D237FD" w:rsidRDefault="00D237FD" w:rsidP="00A27C3E">
      <w:pPr>
        <w:pStyle w:val="BodyText"/>
        <w:tabs>
          <w:tab w:val="left" w:pos="649"/>
        </w:tabs>
        <w:spacing w:before="70"/>
        <w:ind w:left="640" w:right="756" w:hanging="540"/>
        <w:rPr>
          <w:spacing w:val="-4"/>
        </w:rPr>
      </w:pPr>
    </w:p>
    <w:p w14:paraId="4029FD1B" w14:textId="6AC5C762" w:rsidR="00D27F16" w:rsidRPr="00A27C3E" w:rsidRDefault="00A27C3E" w:rsidP="00A27C3E">
      <w:pPr>
        <w:pStyle w:val="BodyText"/>
        <w:tabs>
          <w:tab w:val="left" w:pos="649"/>
        </w:tabs>
        <w:spacing w:before="70"/>
        <w:ind w:left="640" w:right="756" w:hanging="540"/>
        <w:rPr>
          <w:spacing w:val="-4"/>
        </w:rPr>
      </w:pPr>
      <w:r>
        <w:rPr>
          <w:spacing w:val="-4"/>
        </w:rPr>
        <w:t>_____ Send one (1) check</w:t>
      </w:r>
      <w:r w:rsidR="00D237FD">
        <w:rPr>
          <w:spacing w:val="-4"/>
        </w:rPr>
        <w:t xml:space="preserve"> by </w:t>
      </w:r>
      <w:r w:rsidR="00D237FD" w:rsidRPr="005C0319">
        <w:rPr>
          <w:b/>
          <w:bCs/>
          <w:spacing w:val="-4"/>
        </w:rPr>
        <w:t xml:space="preserve">January </w:t>
      </w:r>
      <w:r w:rsidR="005C0319" w:rsidRPr="005C0319">
        <w:rPr>
          <w:b/>
          <w:bCs/>
          <w:spacing w:val="-4"/>
        </w:rPr>
        <w:t>4</w:t>
      </w:r>
      <w:r w:rsidR="005C0319" w:rsidRPr="005C0319">
        <w:rPr>
          <w:b/>
          <w:bCs/>
          <w:spacing w:val="-4"/>
          <w:vertAlign w:val="superscript"/>
        </w:rPr>
        <w:t>th</w:t>
      </w:r>
      <w:r w:rsidR="005C0319">
        <w:rPr>
          <w:spacing w:val="-4"/>
        </w:rPr>
        <w:t>,</w:t>
      </w:r>
      <w:r>
        <w:rPr>
          <w:spacing w:val="-4"/>
        </w:rPr>
        <w:t xml:space="preserve"> payable to NWSMTA, t</w:t>
      </w:r>
      <w:r w:rsidR="00185C03">
        <w:rPr>
          <w:spacing w:val="-4"/>
        </w:rPr>
        <w:t>o cover fe</w:t>
      </w:r>
      <w:r w:rsidR="00B135E0">
        <w:rPr>
          <w:spacing w:val="-4"/>
        </w:rPr>
        <w:t xml:space="preserve">es for all Level 5 - </w:t>
      </w:r>
      <w:r w:rsidR="00185C03">
        <w:rPr>
          <w:spacing w:val="-4"/>
        </w:rPr>
        <w:t>12</w:t>
      </w:r>
      <w:r w:rsidR="00B135E0">
        <w:rPr>
          <w:spacing w:val="-4"/>
        </w:rPr>
        <w:t xml:space="preserve"> fees to the AIM Coordinator as listed in the NWSMTA yearbook and on the AIM website page.</w:t>
      </w:r>
    </w:p>
    <w:p w14:paraId="25DFC043" w14:textId="77777777" w:rsidR="00D27F16" w:rsidRDefault="009B4204">
      <w:pPr>
        <w:pStyle w:val="Heading1"/>
        <w:spacing w:line="252" w:lineRule="exact"/>
        <w:ind w:right="233"/>
        <w:rPr>
          <w:b w:val="0"/>
          <w:bCs w:val="0"/>
        </w:rPr>
      </w:pPr>
      <w:r>
        <w:t>The FEE is $25.00 per</w:t>
      </w:r>
      <w:r>
        <w:rPr>
          <w:spacing w:val="-17"/>
        </w:rPr>
        <w:t xml:space="preserve"> </w:t>
      </w:r>
      <w:r>
        <w:t>student.</w:t>
      </w:r>
    </w:p>
    <w:p w14:paraId="13DFA0CF" w14:textId="77777777" w:rsidR="00D27F16" w:rsidRDefault="00D27F16">
      <w:pPr>
        <w:spacing w:before="11"/>
        <w:rPr>
          <w:rFonts w:ascii="Times New Roman" w:eastAsia="Times New Roman" w:hAnsi="Times New Roman" w:cs="Times New Roman"/>
          <w:b/>
          <w:bCs/>
          <w:sz w:val="15"/>
          <w:szCs w:val="15"/>
        </w:rPr>
      </w:pPr>
    </w:p>
    <w:p w14:paraId="0528F035" w14:textId="0AC5B64D" w:rsidR="00D27F16" w:rsidRDefault="009B4204">
      <w:pPr>
        <w:tabs>
          <w:tab w:val="left" w:pos="650"/>
        </w:tabs>
        <w:spacing w:before="70"/>
        <w:ind w:left="640" w:right="308" w:hanging="540"/>
        <w:rPr>
          <w:rFonts w:ascii="Times New Roman" w:eastAsia="Times New Roman" w:hAnsi="Times New Roman" w:cs="Times New Roman"/>
        </w:rPr>
      </w:pPr>
      <w:r>
        <w:rPr>
          <w:rFonts w:ascii="Times New Roman" w:eastAsia="Times New Roman" w:hAnsi="Times New Roman" w:cs="Times New Roman"/>
          <w:b/>
          <w:bCs/>
          <w:w w:val="99"/>
          <w:u w:val="single" w:color="000000"/>
        </w:rPr>
        <w:t xml:space="preserve"> </w:t>
      </w:r>
      <w:r>
        <w:rPr>
          <w:rFonts w:ascii="Times New Roman" w:eastAsia="Times New Roman" w:hAnsi="Times New Roman" w:cs="Times New Roman"/>
          <w:b/>
          <w:bCs/>
          <w:u w:val="single" w:color="000000"/>
        </w:rPr>
        <w:tab/>
      </w:r>
      <w:r>
        <w:rPr>
          <w:rFonts w:ascii="Times New Roman" w:eastAsia="Times New Roman" w:hAnsi="Times New Roman" w:cs="Times New Roman"/>
          <w:b/>
          <w:bCs/>
          <w:u w:val="single" w:color="000000"/>
        </w:rPr>
        <w:tab/>
      </w:r>
      <w:r>
        <w:rPr>
          <w:rFonts w:ascii="Times New Roman" w:eastAsia="Times New Roman" w:hAnsi="Times New Roman" w:cs="Times New Roman"/>
          <w:b/>
          <w:bCs/>
        </w:rPr>
        <w:t>Prepare</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students</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for</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the</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recorded</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aural</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skills</w:t>
      </w:r>
      <w:r>
        <w:rPr>
          <w:rFonts w:ascii="Times New Roman" w:eastAsia="Times New Roman" w:hAnsi="Times New Roman" w:cs="Times New Roman"/>
          <w:b/>
          <w:bCs/>
          <w:spacing w:val="-4"/>
        </w:rPr>
        <w:t xml:space="preserve"> </w:t>
      </w:r>
      <w:r>
        <w:rPr>
          <w:rFonts w:ascii="Times New Roman" w:eastAsia="Times New Roman" w:hAnsi="Times New Roman" w:cs="Times New Roman"/>
        </w:rPr>
        <w:t>using</w:t>
      </w:r>
      <w:r>
        <w:rPr>
          <w:rFonts w:ascii="Times New Roman" w:eastAsia="Times New Roman" w:hAnsi="Times New Roman" w:cs="Times New Roman"/>
          <w:spacing w:val="-4"/>
        </w:rPr>
        <w:t xml:space="preserve"> </w:t>
      </w:r>
      <w:proofErr w:type="spellStart"/>
      <w:r w:rsidR="00A27C3E">
        <w:rPr>
          <w:rFonts w:ascii="Times New Roman" w:eastAsia="Times New Roman" w:hAnsi="Times New Roman" w:cs="Times New Roman"/>
        </w:rPr>
        <w:t>ipods</w:t>
      </w:r>
      <w:proofErr w:type="spellEnd"/>
      <w:r w:rsidR="00A27C3E">
        <w:rPr>
          <w:rFonts w:ascii="Times New Roman" w:eastAsia="Times New Roman" w:hAnsi="Times New Roman" w:cs="Times New Roman"/>
        </w:rPr>
        <w:t xml:space="preserve">. </w:t>
      </w:r>
      <w:r w:rsidR="00B135E0">
        <w:rPr>
          <w:rFonts w:ascii="Times New Roman" w:eastAsia="Times New Roman" w:hAnsi="Times New Roman" w:cs="Times New Roman"/>
        </w:rPr>
        <w:t>Sample aural skills</w:t>
      </w:r>
      <w:r w:rsidR="006519A5">
        <w:rPr>
          <w:rFonts w:ascii="Times New Roman" w:eastAsia="Times New Roman" w:hAnsi="Times New Roman" w:cs="Times New Roman"/>
        </w:rPr>
        <w:t xml:space="preserve"> recordings are available </w:t>
      </w:r>
      <w:hyperlink r:id="rId8" w:history="1">
        <w:r w:rsidR="006519A5" w:rsidRPr="008875D7">
          <w:rPr>
            <w:rStyle w:val="Hyperlink"/>
            <w:rFonts w:ascii="Times New Roman" w:eastAsia="Times New Roman" w:hAnsi="Times New Roman" w:cs="Times New Roman"/>
          </w:rPr>
          <w:t>www.nsmta.or</w:t>
        </w:r>
        <w:r w:rsidR="006519A5" w:rsidRPr="008875D7">
          <w:rPr>
            <w:rStyle w:val="Hyperlink"/>
            <w:rFonts w:ascii="Times New Roman" w:eastAsia="Times New Roman" w:hAnsi="Times New Roman" w:cs="Times New Roman"/>
          </w:rPr>
          <w:t>g</w:t>
        </w:r>
        <w:r w:rsidR="006519A5" w:rsidRPr="008875D7">
          <w:rPr>
            <w:rStyle w:val="Hyperlink"/>
            <w:rFonts w:ascii="Times New Roman" w:eastAsia="Times New Roman" w:hAnsi="Times New Roman" w:cs="Times New Roman"/>
          </w:rPr>
          <w:t>/intervals.htm</w:t>
        </w:r>
      </w:hyperlink>
      <w:r w:rsidR="006519A5">
        <w:rPr>
          <w:rFonts w:ascii="Times New Roman" w:eastAsia="Times New Roman" w:hAnsi="Times New Roman" w:cs="Times New Roman"/>
        </w:rPr>
        <w:t xml:space="preserve">  (Note that these sample files may not match the new syllabus.) </w:t>
      </w:r>
      <w:r w:rsidR="00A27C3E">
        <w:rPr>
          <w:rFonts w:ascii="Times New Roman" w:eastAsia="Times New Roman" w:hAnsi="Times New Roman" w:cs="Times New Roman"/>
        </w:rPr>
        <w:t>Students may choose to bring their own headphones to the exam.</w:t>
      </w:r>
      <w:r>
        <w:rPr>
          <w:rFonts w:ascii="Times New Roman" w:eastAsia="Times New Roman" w:hAnsi="Times New Roman" w:cs="Times New Roman"/>
        </w:rPr>
        <w:t xml:space="preserve"> </w:t>
      </w:r>
      <w:r>
        <w:rPr>
          <w:rFonts w:ascii="Times New Roman" w:eastAsia="Times New Roman" w:hAnsi="Times New Roman" w:cs="Times New Roman"/>
          <w:i/>
        </w:rPr>
        <w:t>Students may pause the recording only when directed to do so on the recording and may not go backwards to listen</w:t>
      </w:r>
      <w:r>
        <w:rPr>
          <w:rFonts w:ascii="Times New Roman" w:eastAsia="Times New Roman" w:hAnsi="Times New Roman" w:cs="Times New Roman"/>
          <w:i/>
          <w:spacing w:val="-23"/>
        </w:rPr>
        <w:t xml:space="preserve"> </w:t>
      </w:r>
      <w:r>
        <w:rPr>
          <w:rFonts w:ascii="Times New Roman" w:eastAsia="Times New Roman" w:hAnsi="Times New Roman" w:cs="Times New Roman"/>
          <w:i/>
        </w:rPr>
        <w:t>again.</w:t>
      </w:r>
    </w:p>
    <w:p w14:paraId="0E93CDEA" w14:textId="77777777" w:rsidR="00D27F16" w:rsidRDefault="00D27F16">
      <w:pPr>
        <w:spacing w:before="11"/>
        <w:rPr>
          <w:rFonts w:ascii="Times New Roman" w:eastAsia="Times New Roman" w:hAnsi="Times New Roman" w:cs="Times New Roman"/>
          <w:i/>
          <w:sz w:val="15"/>
          <w:szCs w:val="15"/>
        </w:rPr>
      </w:pPr>
    </w:p>
    <w:p w14:paraId="574F475F" w14:textId="77777777" w:rsidR="00D27F16" w:rsidRDefault="009B4204">
      <w:pPr>
        <w:tabs>
          <w:tab w:val="left" w:pos="650"/>
        </w:tabs>
        <w:spacing w:before="70"/>
        <w:ind w:left="640" w:right="345" w:hanging="540"/>
        <w:rPr>
          <w:rFonts w:ascii="Times New Roman" w:eastAsia="Times New Roman" w:hAnsi="Times New Roman" w:cs="Times New Roman"/>
        </w:rPr>
      </w:pPr>
      <w:r>
        <w:rPr>
          <w:rFonts w:ascii="Times New Roman"/>
          <w:b/>
          <w:w w:val="99"/>
          <w:u w:val="single" w:color="000000"/>
        </w:rPr>
        <w:t xml:space="preserve"> </w:t>
      </w:r>
      <w:r>
        <w:rPr>
          <w:rFonts w:ascii="Times New Roman"/>
          <w:b/>
          <w:u w:val="single" w:color="000000"/>
        </w:rPr>
        <w:tab/>
      </w:r>
      <w:r>
        <w:rPr>
          <w:rFonts w:ascii="Times New Roman"/>
          <w:b/>
          <w:u w:val="single" w:color="000000"/>
        </w:rPr>
        <w:tab/>
      </w:r>
      <w:r>
        <w:rPr>
          <w:rFonts w:ascii="Times New Roman"/>
          <w:b/>
        </w:rPr>
        <w:t>Remind</w:t>
      </w:r>
      <w:r>
        <w:rPr>
          <w:rFonts w:ascii="Times New Roman"/>
          <w:b/>
          <w:spacing w:val="-4"/>
        </w:rPr>
        <w:t xml:space="preserve"> </w:t>
      </w:r>
      <w:r>
        <w:rPr>
          <w:rFonts w:ascii="Times New Roman"/>
          <w:b/>
        </w:rPr>
        <w:t>students</w:t>
      </w:r>
      <w:r>
        <w:rPr>
          <w:rFonts w:ascii="Times New Roman"/>
          <w:b/>
          <w:spacing w:val="-4"/>
        </w:rPr>
        <w:t xml:space="preserve"> </w:t>
      </w:r>
      <w:r>
        <w:rPr>
          <w:rFonts w:ascii="Times New Roman"/>
          <w:b/>
        </w:rPr>
        <w:t>to</w:t>
      </w:r>
      <w:r>
        <w:rPr>
          <w:rFonts w:ascii="Times New Roman"/>
          <w:b/>
          <w:spacing w:val="-4"/>
        </w:rPr>
        <w:t xml:space="preserve"> </w:t>
      </w:r>
      <w:r>
        <w:rPr>
          <w:rFonts w:ascii="Times New Roman"/>
          <w:b/>
        </w:rPr>
        <w:t>take</w:t>
      </w:r>
      <w:r>
        <w:rPr>
          <w:rFonts w:ascii="Times New Roman"/>
          <w:b/>
          <w:spacing w:val="-4"/>
        </w:rPr>
        <w:t xml:space="preserve"> </w:t>
      </w:r>
      <w:r>
        <w:rPr>
          <w:rFonts w:ascii="Times New Roman"/>
          <w:b/>
        </w:rPr>
        <w:t>music</w:t>
      </w:r>
      <w:r>
        <w:rPr>
          <w:rFonts w:ascii="Times New Roman"/>
          <w:b/>
          <w:spacing w:val="-4"/>
        </w:rPr>
        <w:t xml:space="preserve"> </w:t>
      </w:r>
      <w:r>
        <w:rPr>
          <w:rFonts w:ascii="Times New Roman"/>
          <w:b/>
        </w:rPr>
        <w:t>(original)</w:t>
      </w:r>
      <w:r>
        <w:rPr>
          <w:rFonts w:ascii="Times New Roman"/>
          <w:b/>
          <w:spacing w:val="-4"/>
        </w:rPr>
        <w:t xml:space="preserve"> </w:t>
      </w:r>
      <w:r>
        <w:rPr>
          <w:rFonts w:ascii="Times New Roman"/>
          <w:b/>
        </w:rPr>
        <w:t>for</w:t>
      </w:r>
      <w:r>
        <w:rPr>
          <w:rFonts w:ascii="Times New Roman"/>
          <w:b/>
          <w:spacing w:val="-4"/>
        </w:rPr>
        <w:t xml:space="preserve"> </w:t>
      </w:r>
      <w:r>
        <w:rPr>
          <w:rFonts w:ascii="Times New Roman"/>
          <w:b/>
        </w:rPr>
        <w:t>transposition</w:t>
      </w:r>
      <w:r>
        <w:rPr>
          <w:rFonts w:ascii="Times New Roman"/>
          <w:b/>
          <w:spacing w:val="-4"/>
        </w:rPr>
        <w:t xml:space="preserve"> </w:t>
      </w:r>
      <w:r>
        <w:rPr>
          <w:rFonts w:ascii="Times New Roman"/>
          <w:b/>
        </w:rPr>
        <w:t>to</w:t>
      </w:r>
      <w:r>
        <w:rPr>
          <w:rFonts w:ascii="Times New Roman"/>
          <w:b/>
          <w:w w:val="99"/>
        </w:rPr>
        <w:t xml:space="preserve"> </w:t>
      </w:r>
      <w:r>
        <w:rPr>
          <w:rFonts w:ascii="Times New Roman"/>
          <w:b/>
        </w:rPr>
        <w:t xml:space="preserve">exam.   </w:t>
      </w:r>
      <w:r>
        <w:rPr>
          <w:rFonts w:ascii="Times New Roman"/>
        </w:rPr>
        <w:t>NO PHOTOCOPIES ARE ALLOWED.  Check to</w:t>
      </w:r>
      <w:r>
        <w:rPr>
          <w:rFonts w:ascii="Times New Roman"/>
          <w:spacing w:val="-24"/>
        </w:rPr>
        <w:t xml:space="preserve"> </w:t>
      </w:r>
      <w:r>
        <w:rPr>
          <w:rFonts w:ascii="Times New Roman"/>
        </w:rPr>
        <w:t>see</w:t>
      </w:r>
      <w:r w:rsidR="00D237FD">
        <w:rPr>
          <w:rFonts w:ascii="Times New Roman"/>
        </w:rPr>
        <w:t xml:space="preserve"> that ALL measures are numbered. Any student examined without music will receive a written evaluation, but no numerical score. The exam will be marked </w:t>
      </w:r>
      <w:r w:rsidR="00D237FD">
        <w:rPr>
          <w:rFonts w:ascii="Times New Roman"/>
        </w:rPr>
        <w:t>‘</w:t>
      </w:r>
      <w:r w:rsidR="00D237FD">
        <w:rPr>
          <w:rFonts w:ascii="Times New Roman"/>
        </w:rPr>
        <w:t>Incomplete</w:t>
      </w:r>
      <w:r w:rsidR="00D237FD">
        <w:rPr>
          <w:rFonts w:ascii="Times New Roman"/>
        </w:rPr>
        <w:t>’</w:t>
      </w:r>
      <w:r w:rsidR="00D237FD">
        <w:rPr>
          <w:rFonts w:ascii="Times New Roman"/>
        </w:rPr>
        <w:t xml:space="preserve"> and NO pin will be awarded.</w:t>
      </w:r>
    </w:p>
    <w:p w14:paraId="0B42F8CE" w14:textId="6EB38D6D" w:rsidR="00D27F16" w:rsidRDefault="009B4204" w:rsidP="006519A5">
      <w:pPr>
        <w:tabs>
          <w:tab w:val="left" w:pos="6939"/>
        </w:tabs>
        <w:spacing w:line="228" w:lineRule="exact"/>
        <w:ind w:right="233"/>
        <w:rPr>
          <w:rFonts w:ascii="Times New Roman" w:eastAsia="Times New Roman" w:hAnsi="Times New Roman" w:cs="Times New Roman"/>
          <w:sz w:val="20"/>
          <w:szCs w:val="20"/>
        </w:rPr>
      </w:pPr>
      <w:bookmarkStart w:id="0" w:name="_GoBack"/>
      <w:bookmarkEnd w:id="0"/>
      <w:r>
        <w:rPr>
          <w:rFonts w:ascii="Times New Roman"/>
          <w:i/>
          <w:sz w:val="20"/>
        </w:rPr>
        <w:tab/>
      </w:r>
    </w:p>
    <w:p w14:paraId="234FA9CA" w14:textId="77777777" w:rsidR="00D27F16" w:rsidRDefault="00D27F16">
      <w:pPr>
        <w:spacing w:line="228" w:lineRule="exact"/>
        <w:rPr>
          <w:rFonts w:ascii="Times New Roman" w:eastAsia="Times New Roman" w:hAnsi="Times New Roman" w:cs="Times New Roman"/>
          <w:sz w:val="20"/>
          <w:szCs w:val="20"/>
        </w:rPr>
        <w:sectPr w:rsidR="00D27F16">
          <w:type w:val="continuous"/>
          <w:pgSz w:w="12240" w:h="15840"/>
          <w:pgMar w:top="1120" w:right="1580" w:bottom="280" w:left="1700" w:header="720" w:footer="720" w:gutter="0"/>
          <w:cols w:space="720"/>
        </w:sectPr>
      </w:pPr>
    </w:p>
    <w:p w14:paraId="423171A4" w14:textId="77777777" w:rsidR="00D27F16" w:rsidRDefault="009B4204">
      <w:pPr>
        <w:pStyle w:val="Heading1"/>
        <w:spacing w:before="52"/>
        <w:ind w:left="2125"/>
        <w:rPr>
          <w:b w:val="0"/>
          <w:bCs w:val="0"/>
        </w:rPr>
      </w:pPr>
      <w:r>
        <w:rPr>
          <w:u w:val="thick" w:color="000000"/>
        </w:rPr>
        <w:lastRenderedPageBreak/>
        <w:t>AIM AWARDS FROM NWSMTA AND</w:t>
      </w:r>
      <w:r>
        <w:rPr>
          <w:spacing w:val="-11"/>
          <w:u w:val="thick" w:color="000000"/>
        </w:rPr>
        <w:t xml:space="preserve"> </w:t>
      </w:r>
      <w:r>
        <w:rPr>
          <w:u w:val="thick" w:color="000000"/>
        </w:rPr>
        <w:t>ISMTA</w:t>
      </w:r>
    </w:p>
    <w:p w14:paraId="7DE17073" w14:textId="77777777" w:rsidR="00D27F16" w:rsidRDefault="00D27F16">
      <w:pPr>
        <w:spacing w:before="11"/>
        <w:rPr>
          <w:rFonts w:ascii="Times New Roman" w:eastAsia="Times New Roman" w:hAnsi="Times New Roman" w:cs="Times New Roman"/>
          <w:b/>
          <w:bCs/>
          <w:sz w:val="15"/>
          <w:szCs w:val="15"/>
        </w:rPr>
      </w:pPr>
    </w:p>
    <w:p w14:paraId="4CA3DDBE" w14:textId="77777777" w:rsidR="00D27F16" w:rsidRDefault="009B4204">
      <w:pPr>
        <w:pStyle w:val="BodyText"/>
        <w:spacing w:before="70"/>
        <w:ind w:left="100" w:right="128" w:firstLine="0"/>
        <w:jc w:val="both"/>
      </w:pPr>
      <w:r>
        <w:t>AIM awards are given to students to recognize effort and achievement. It is also hoped that these awards will offer additional incentive for students capable of taking the upper level examinations and increase</w:t>
      </w:r>
      <w:r>
        <w:rPr>
          <w:spacing w:val="-17"/>
        </w:rPr>
        <w:t xml:space="preserve"> </w:t>
      </w:r>
      <w:r>
        <w:t>participation.</w:t>
      </w:r>
    </w:p>
    <w:p w14:paraId="457EA681" w14:textId="77777777" w:rsidR="00D27F16" w:rsidRDefault="00D27F16">
      <w:pPr>
        <w:spacing w:before="8"/>
        <w:rPr>
          <w:rFonts w:ascii="Times New Roman" w:eastAsia="Times New Roman" w:hAnsi="Times New Roman" w:cs="Times New Roman"/>
          <w:sz w:val="20"/>
          <w:szCs w:val="20"/>
        </w:rPr>
      </w:pPr>
    </w:p>
    <w:p w14:paraId="26C66C98" w14:textId="77777777" w:rsidR="00D27F16" w:rsidRDefault="009B4204">
      <w:pPr>
        <w:pStyle w:val="ListParagraph"/>
        <w:numPr>
          <w:ilvl w:val="0"/>
          <w:numId w:val="1"/>
        </w:numPr>
        <w:tabs>
          <w:tab w:val="left" w:pos="821"/>
        </w:tabs>
        <w:ind w:right="176"/>
        <w:rPr>
          <w:rFonts w:ascii="Times New Roman" w:eastAsia="Times New Roman" w:hAnsi="Times New Roman" w:cs="Times New Roman"/>
        </w:rPr>
      </w:pPr>
      <w:r>
        <w:rPr>
          <w:rFonts w:ascii="Times New Roman" w:eastAsia="Times New Roman" w:hAnsi="Times New Roman" w:cs="Times New Roman"/>
        </w:rPr>
        <w:t xml:space="preserve">The first time that the student participates successfully, regardless of level, he or she will receive an award </w:t>
      </w:r>
      <w:r>
        <w:rPr>
          <w:rFonts w:ascii="Times New Roman" w:eastAsia="Times New Roman" w:hAnsi="Times New Roman" w:cs="Times New Roman"/>
          <w:u w:val="single" w:color="000000"/>
        </w:rPr>
        <w:t>medal with a ribbon</w:t>
      </w:r>
      <w:r>
        <w:rPr>
          <w:rFonts w:ascii="Times New Roman" w:eastAsia="Times New Roman" w:hAnsi="Times New Roman" w:cs="Times New Roman"/>
        </w:rPr>
        <w:t xml:space="preserve">. The colorful </w:t>
      </w:r>
      <w:r>
        <w:rPr>
          <w:rFonts w:ascii="Times New Roman" w:eastAsia="Times New Roman" w:hAnsi="Times New Roman" w:cs="Times New Roman"/>
          <w:u w:val="single" w:color="000000"/>
        </w:rPr>
        <w:t xml:space="preserve">award </w:t>
      </w:r>
      <w:proofErr w:type="gramStart"/>
      <w:r>
        <w:rPr>
          <w:rFonts w:ascii="Times New Roman" w:eastAsia="Times New Roman" w:hAnsi="Times New Roman" w:cs="Times New Roman"/>
          <w:u w:val="single" w:color="000000"/>
        </w:rPr>
        <w:t xml:space="preserve">pins </w:t>
      </w:r>
      <w:r>
        <w:rPr>
          <w:rFonts w:ascii="Times New Roman" w:eastAsia="Times New Roman" w:hAnsi="Times New Roman" w:cs="Times New Roman"/>
        </w:rPr>
        <w:t>which are received for successful</w:t>
      </w:r>
      <w:r>
        <w:rPr>
          <w:rFonts w:ascii="Times New Roman" w:eastAsia="Times New Roman" w:hAnsi="Times New Roman" w:cs="Times New Roman"/>
          <w:spacing w:val="-4"/>
        </w:rPr>
        <w:t xml:space="preserve"> </w:t>
      </w:r>
      <w:r>
        <w:rPr>
          <w:rFonts w:ascii="Times New Roman" w:eastAsia="Times New Roman" w:hAnsi="Times New Roman" w:cs="Times New Roman"/>
        </w:rPr>
        <w:t>completion</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every</w:t>
      </w:r>
      <w:r>
        <w:rPr>
          <w:rFonts w:ascii="Times New Roman" w:eastAsia="Times New Roman" w:hAnsi="Times New Roman" w:cs="Times New Roman"/>
          <w:spacing w:val="-3"/>
        </w:rPr>
        <w:t xml:space="preserve"> </w:t>
      </w:r>
      <w:r>
        <w:rPr>
          <w:rFonts w:ascii="Times New Roman" w:eastAsia="Times New Roman" w:hAnsi="Times New Roman" w:cs="Times New Roman"/>
        </w:rPr>
        <w:t>theory</w:t>
      </w:r>
      <w:r>
        <w:rPr>
          <w:rFonts w:ascii="Times New Roman" w:eastAsia="Times New Roman" w:hAnsi="Times New Roman" w:cs="Times New Roman"/>
          <w:spacing w:val="-3"/>
        </w:rPr>
        <w:t xml:space="preserve"> </w:t>
      </w:r>
      <w:r>
        <w:rPr>
          <w:rFonts w:ascii="Times New Roman" w:eastAsia="Times New Roman" w:hAnsi="Times New Roman" w:cs="Times New Roman"/>
        </w:rPr>
        <w:t>level</w:t>
      </w:r>
      <w:proofErr w:type="gramEnd"/>
      <w:r>
        <w:rPr>
          <w:rFonts w:ascii="Times New Roman" w:eastAsia="Times New Roman" w:hAnsi="Times New Roman" w:cs="Times New Roman"/>
          <w:spacing w:val="-4"/>
        </w:rPr>
        <w:t xml:space="preserve"> </w:t>
      </w:r>
      <w:r>
        <w:rPr>
          <w:rFonts w:ascii="Times New Roman" w:eastAsia="Times New Roman" w:hAnsi="Times New Roman" w:cs="Times New Roman"/>
        </w:rPr>
        <w:t>may</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4"/>
        </w:rPr>
        <w:t xml:space="preserve"> </w:t>
      </w:r>
      <w:r>
        <w:rPr>
          <w:rFonts w:ascii="Times New Roman" w:eastAsia="Times New Roman" w:hAnsi="Times New Roman" w:cs="Times New Roman"/>
        </w:rPr>
        <w:t>displayed</w:t>
      </w:r>
      <w:r>
        <w:rPr>
          <w:rFonts w:ascii="Times New Roman" w:eastAsia="Times New Roman" w:hAnsi="Times New Roman" w:cs="Times New Roman"/>
          <w:spacing w:val="-4"/>
        </w:rPr>
        <w:t xml:space="preserve"> </w:t>
      </w:r>
      <w:r>
        <w:rPr>
          <w:rFonts w:ascii="Times New Roman" w:eastAsia="Times New Roman" w:hAnsi="Times New Roman" w:cs="Times New Roman"/>
        </w:rPr>
        <w:t>on</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medal’s</w:t>
      </w:r>
      <w:r>
        <w:rPr>
          <w:rFonts w:ascii="Times New Roman" w:eastAsia="Times New Roman" w:hAnsi="Times New Roman" w:cs="Times New Roman"/>
          <w:spacing w:val="-4"/>
        </w:rPr>
        <w:t xml:space="preserve"> </w:t>
      </w:r>
      <w:r>
        <w:rPr>
          <w:rFonts w:ascii="Times New Roman" w:eastAsia="Times New Roman" w:hAnsi="Times New Roman" w:cs="Times New Roman"/>
        </w:rPr>
        <w:t>ribbon.</w:t>
      </w:r>
    </w:p>
    <w:p w14:paraId="2540D2DF" w14:textId="77777777" w:rsidR="00D27F16" w:rsidRDefault="00D27F16">
      <w:pPr>
        <w:spacing w:before="5"/>
        <w:rPr>
          <w:rFonts w:ascii="Times New Roman" w:eastAsia="Times New Roman" w:hAnsi="Times New Roman" w:cs="Times New Roman"/>
          <w:sz w:val="20"/>
          <w:szCs w:val="20"/>
        </w:rPr>
      </w:pPr>
    </w:p>
    <w:p w14:paraId="42E66BB6" w14:textId="74C08A7D" w:rsidR="00D27F16" w:rsidRDefault="009B4204">
      <w:pPr>
        <w:pStyle w:val="ListParagraph"/>
        <w:numPr>
          <w:ilvl w:val="0"/>
          <w:numId w:val="1"/>
        </w:numPr>
        <w:tabs>
          <w:tab w:val="left" w:pos="821"/>
        </w:tabs>
        <w:ind w:right="885"/>
        <w:rPr>
          <w:rFonts w:ascii="Times New Roman" w:eastAsia="Times New Roman" w:hAnsi="Times New Roman" w:cs="Times New Roman"/>
        </w:rPr>
      </w:pPr>
      <w:r>
        <w:rPr>
          <w:rFonts w:ascii="Times New Roman"/>
        </w:rPr>
        <w:t xml:space="preserve">Those students who complete </w:t>
      </w:r>
      <w:r w:rsidR="00185C03">
        <w:rPr>
          <w:rFonts w:ascii="Times New Roman"/>
          <w:u w:val="single" w:color="000000"/>
        </w:rPr>
        <w:t>Level 8</w:t>
      </w:r>
      <w:r>
        <w:rPr>
          <w:rFonts w:ascii="Times New Roman"/>
          <w:u w:val="single" w:color="000000"/>
        </w:rPr>
        <w:t xml:space="preserve"> with passing scores </w:t>
      </w:r>
      <w:r>
        <w:rPr>
          <w:rFonts w:ascii="Times New Roman"/>
        </w:rPr>
        <w:t>for both theory and performance will be given a music dictionary from</w:t>
      </w:r>
      <w:r>
        <w:rPr>
          <w:rFonts w:ascii="Times New Roman"/>
          <w:spacing w:val="-30"/>
        </w:rPr>
        <w:t xml:space="preserve"> </w:t>
      </w:r>
      <w:r>
        <w:rPr>
          <w:rFonts w:ascii="Times New Roman"/>
        </w:rPr>
        <w:t>NWSMTA.</w:t>
      </w:r>
    </w:p>
    <w:p w14:paraId="1CBEEF86" w14:textId="77777777" w:rsidR="00D27F16" w:rsidRDefault="00D27F16">
      <w:pPr>
        <w:spacing w:before="5"/>
        <w:rPr>
          <w:rFonts w:ascii="Times New Roman" w:eastAsia="Times New Roman" w:hAnsi="Times New Roman" w:cs="Times New Roman"/>
          <w:sz w:val="20"/>
          <w:szCs w:val="20"/>
        </w:rPr>
      </w:pPr>
    </w:p>
    <w:p w14:paraId="63F7A951" w14:textId="32B83FE2" w:rsidR="00D27F16" w:rsidRDefault="009B4204">
      <w:pPr>
        <w:pStyle w:val="ListParagraph"/>
        <w:numPr>
          <w:ilvl w:val="0"/>
          <w:numId w:val="1"/>
        </w:numPr>
        <w:tabs>
          <w:tab w:val="left" w:pos="821"/>
        </w:tabs>
        <w:ind w:right="354"/>
        <w:rPr>
          <w:rFonts w:ascii="Times New Roman" w:eastAsia="Times New Roman" w:hAnsi="Times New Roman" w:cs="Times New Roman"/>
        </w:rPr>
      </w:pPr>
      <w:r>
        <w:rPr>
          <w:rFonts w:ascii="Times New Roman" w:eastAsia="Times New Roman" w:hAnsi="Times New Roman" w:cs="Times New Roman"/>
        </w:rPr>
        <w:t xml:space="preserve">Those students in Levels </w:t>
      </w:r>
      <w:r w:rsidR="00185C03">
        <w:rPr>
          <w:rFonts w:ascii="Times New Roman" w:eastAsia="Times New Roman" w:hAnsi="Times New Roman" w:cs="Times New Roman"/>
          <w:u w:val="single" w:color="000000"/>
        </w:rPr>
        <w:t>9 - 12</w:t>
      </w:r>
      <w:r>
        <w:rPr>
          <w:rFonts w:ascii="Times New Roman" w:eastAsia="Times New Roman" w:hAnsi="Times New Roman" w:cs="Times New Roman"/>
          <w:u w:val="single" w:color="000000"/>
        </w:rPr>
        <w:t xml:space="preserve"> who attain an average score of </w:t>
      </w:r>
      <w:r>
        <w:rPr>
          <w:rFonts w:ascii="Times New Roman" w:eastAsia="Times New Roman" w:hAnsi="Times New Roman" w:cs="Times New Roman"/>
          <w:b/>
          <w:bCs/>
          <w:u w:val="single" w:color="000000"/>
        </w:rPr>
        <w:t>85 or above</w:t>
      </w:r>
      <w:r>
        <w:rPr>
          <w:rFonts w:ascii="Times New Roman" w:eastAsia="Times New Roman" w:hAnsi="Times New Roman" w:cs="Times New Roman"/>
        </w:rPr>
        <w:t>, (that is, the average of the theory and performance examination scores) will be awarded a monetary gift from NWSMTA in the following</w:t>
      </w:r>
      <w:r>
        <w:rPr>
          <w:rFonts w:ascii="Times New Roman" w:eastAsia="Times New Roman" w:hAnsi="Times New Roman" w:cs="Times New Roman"/>
          <w:spacing w:val="-25"/>
        </w:rPr>
        <w:t xml:space="preserve"> </w:t>
      </w:r>
      <w:r>
        <w:rPr>
          <w:rFonts w:ascii="Times New Roman" w:eastAsia="Times New Roman" w:hAnsi="Times New Roman" w:cs="Times New Roman"/>
        </w:rPr>
        <w:t>amounts:</w:t>
      </w:r>
    </w:p>
    <w:p w14:paraId="2F2766C3" w14:textId="2D638B65" w:rsidR="00D27F16" w:rsidRDefault="00185C03">
      <w:pPr>
        <w:pStyle w:val="BodyText"/>
        <w:tabs>
          <w:tab w:val="left" w:pos="2159"/>
          <w:tab w:val="left" w:pos="4319"/>
        </w:tabs>
        <w:spacing w:line="252" w:lineRule="exact"/>
        <w:ind w:left="0" w:right="320" w:firstLine="0"/>
        <w:jc w:val="right"/>
      </w:pPr>
      <w:r>
        <w:t>Level 9</w:t>
      </w:r>
      <w:r w:rsidR="009B4204">
        <w:rPr>
          <w:spacing w:val="-6"/>
        </w:rPr>
        <w:t xml:space="preserve"> </w:t>
      </w:r>
      <w:r w:rsidR="009B4204">
        <w:t>-</w:t>
      </w:r>
      <w:r w:rsidR="009B4204">
        <w:rPr>
          <w:spacing w:val="-4"/>
        </w:rPr>
        <w:t xml:space="preserve"> </w:t>
      </w:r>
      <w:r>
        <w:t>$20.00</w:t>
      </w:r>
      <w:r>
        <w:tab/>
        <w:t>Level 10</w:t>
      </w:r>
      <w:r w:rsidR="009B4204">
        <w:rPr>
          <w:spacing w:val="-6"/>
        </w:rPr>
        <w:t xml:space="preserve"> </w:t>
      </w:r>
      <w:r w:rsidR="009B4204">
        <w:t>-</w:t>
      </w:r>
      <w:r w:rsidR="009B4204">
        <w:rPr>
          <w:spacing w:val="-4"/>
        </w:rPr>
        <w:t xml:space="preserve"> </w:t>
      </w:r>
      <w:r>
        <w:t>$25.00</w:t>
      </w:r>
      <w:r>
        <w:tab/>
        <w:t xml:space="preserve">Levels 11 and 12 </w:t>
      </w:r>
      <w:r w:rsidR="009B4204">
        <w:t>-</w:t>
      </w:r>
      <w:r w:rsidR="009B4204">
        <w:rPr>
          <w:spacing w:val="-14"/>
        </w:rPr>
        <w:t xml:space="preserve"> </w:t>
      </w:r>
      <w:r w:rsidR="009B4204">
        <w:t>$30.00</w:t>
      </w:r>
    </w:p>
    <w:p w14:paraId="159E149E" w14:textId="77777777" w:rsidR="00D27F16" w:rsidRDefault="00D27F16">
      <w:pPr>
        <w:spacing w:before="8"/>
        <w:rPr>
          <w:rFonts w:ascii="Times New Roman" w:eastAsia="Times New Roman" w:hAnsi="Times New Roman" w:cs="Times New Roman"/>
          <w:sz w:val="20"/>
          <w:szCs w:val="20"/>
        </w:rPr>
      </w:pPr>
    </w:p>
    <w:p w14:paraId="6C89B9B4" w14:textId="6C731C04" w:rsidR="00D27F16" w:rsidRDefault="009B4204">
      <w:pPr>
        <w:pStyle w:val="ListParagraph"/>
        <w:numPr>
          <w:ilvl w:val="0"/>
          <w:numId w:val="1"/>
        </w:numPr>
        <w:tabs>
          <w:tab w:val="left" w:pos="821"/>
        </w:tabs>
        <w:ind w:right="196"/>
        <w:rPr>
          <w:rFonts w:ascii="Times New Roman" w:eastAsia="Times New Roman" w:hAnsi="Times New Roman" w:cs="Times New Roman"/>
        </w:rPr>
      </w:pPr>
      <w:r>
        <w:rPr>
          <w:rFonts w:ascii="Times New Roman"/>
        </w:rPr>
        <w:t xml:space="preserve">In addition, </w:t>
      </w:r>
      <w:r>
        <w:rPr>
          <w:rFonts w:ascii="Times New Roman"/>
          <w:u w:val="single" w:color="000000"/>
        </w:rPr>
        <w:t>ISMTA recognize</w:t>
      </w:r>
      <w:r w:rsidR="00185C03">
        <w:rPr>
          <w:rFonts w:ascii="Times New Roman"/>
          <w:u w:val="single" w:color="000000"/>
        </w:rPr>
        <w:t>s students who complete Level 9</w:t>
      </w:r>
      <w:r>
        <w:rPr>
          <w:rFonts w:ascii="Times New Roman"/>
          <w:u w:val="single" w:color="000000"/>
        </w:rPr>
        <w:t xml:space="preserve"> and above </w:t>
      </w:r>
      <w:r>
        <w:rPr>
          <w:rFonts w:ascii="Times New Roman"/>
        </w:rPr>
        <w:t xml:space="preserve">with an </w:t>
      </w:r>
      <w:r>
        <w:rPr>
          <w:rFonts w:ascii="Times New Roman"/>
          <w:u w:val="single" w:color="000000"/>
        </w:rPr>
        <w:t xml:space="preserve">average score on theory and performance of </w:t>
      </w:r>
      <w:r>
        <w:rPr>
          <w:rFonts w:ascii="Times New Roman"/>
          <w:b/>
          <w:u w:val="single" w:color="000000"/>
        </w:rPr>
        <w:t>80 or above</w:t>
      </w:r>
      <w:r>
        <w:rPr>
          <w:rFonts w:ascii="Times New Roman"/>
        </w:rPr>
        <w:t xml:space="preserve">. No previous entry in the AIM exams is required. </w:t>
      </w:r>
      <w:proofErr w:type="gramStart"/>
      <w:r>
        <w:rPr>
          <w:rFonts w:ascii="Times New Roman"/>
        </w:rPr>
        <w:t>The first time a student qualifies</w:t>
      </w:r>
      <w:proofErr w:type="gramEnd"/>
      <w:r>
        <w:rPr>
          <w:rFonts w:ascii="Times New Roman"/>
        </w:rPr>
        <w:t xml:space="preserve">, </w:t>
      </w:r>
      <w:proofErr w:type="gramStart"/>
      <w:r>
        <w:rPr>
          <w:rFonts w:ascii="Times New Roman"/>
        </w:rPr>
        <w:t xml:space="preserve">he/she will receive a </w:t>
      </w:r>
      <w:r>
        <w:rPr>
          <w:rFonts w:ascii="Times New Roman"/>
          <w:u w:val="single" w:color="000000"/>
        </w:rPr>
        <w:t>plaque</w:t>
      </w:r>
      <w:proofErr w:type="gramEnd"/>
      <w:r>
        <w:rPr>
          <w:rFonts w:ascii="Times New Roman"/>
        </w:rPr>
        <w:t>. In subsequent</w:t>
      </w:r>
      <w:r>
        <w:rPr>
          <w:rFonts w:ascii="Times New Roman"/>
          <w:spacing w:val="-4"/>
        </w:rPr>
        <w:t xml:space="preserve"> </w:t>
      </w:r>
      <w:r>
        <w:rPr>
          <w:rFonts w:ascii="Times New Roman"/>
        </w:rPr>
        <w:t>years,</w:t>
      </w:r>
      <w:r>
        <w:rPr>
          <w:rFonts w:ascii="Times New Roman"/>
          <w:spacing w:val="-4"/>
        </w:rPr>
        <w:t xml:space="preserve"> </w:t>
      </w:r>
      <w:r>
        <w:rPr>
          <w:rFonts w:ascii="Times New Roman"/>
        </w:rPr>
        <w:t>an</w:t>
      </w:r>
      <w:r>
        <w:rPr>
          <w:rFonts w:ascii="Times New Roman"/>
          <w:spacing w:val="-4"/>
        </w:rPr>
        <w:t xml:space="preserve"> </w:t>
      </w:r>
      <w:r>
        <w:rPr>
          <w:rFonts w:ascii="Times New Roman"/>
          <w:u w:val="single" w:color="000000"/>
        </w:rPr>
        <w:t>engraved</w:t>
      </w:r>
      <w:r>
        <w:rPr>
          <w:rFonts w:ascii="Times New Roman"/>
          <w:spacing w:val="-4"/>
          <w:u w:val="single" w:color="000000"/>
        </w:rPr>
        <w:t xml:space="preserve"> </w:t>
      </w:r>
      <w:r>
        <w:rPr>
          <w:rFonts w:ascii="Times New Roman"/>
          <w:u w:val="single" w:color="000000"/>
        </w:rPr>
        <w:t>metal</w:t>
      </w:r>
      <w:r>
        <w:rPr>
          <w:rFonts w:ascii="Times New Roman"/>
          <w:spacing w:val="-4"/>
          <w:u w:val="single" w:color="000000"/>
        </w:rPr>
        <w:t xml:space="preserve"> </w:t>
      </w:r>
      <w:r>
        <w:rPr>
          <w:rFonts w:ascii="Times New Roman"/>
          <w:u w:val="single" w:color="000000"/>
        </w:rPr>
        <w:t>bar</w:t>
      </w:r>
      <w:r>
        <w:rPr>
          <w:rFonts w:ascii="Times New Roman"/>
          <w:spacing w:val="-4"/>
          <w:u w:val="single" w:color="000000"/>
        </w:rPr>
        <w:t xml:space="preserve"> </w:t>
      </w:r>
      <w:r>
        <w:rPr>
          <w:rFonts w:ascii="Times New Roman"/>
        </w:rPr>
        <w:t>to</w:t>
      </w:r>
      <w:r>
        <w:rPr>
          <w:rFonts w:ascii="Times New Roman"/>
          <w:spacing w:val="-4"/>
        </w:rPr>
        <w:t xml:space="preserve"> </w:t>
      </w:r>
      <w:r>
        <w:rPr>
          <w:rFonts w:ascii="Times New Roman"/>
        </w:rPr>
        <w:t>attach</w:t>
      </w:r>
      <w:r>
        <w:rPr>
          <w:rFonts w:ascii="Times New Roman"/>
          <w:spacing w:val="-4"/>
        </w:rPr>
        <w:t xml:space="preserve"> </w:t>
      </w:r>
      <w:r>
        <w:rPr>
          <w:rFonts w:ascii="Times New Roman"/>
        </w:rPr>
        <w:t>to</w:t>
      </w:r>
      <w:r>
        <w:rPr>
          <w:rFonts w:ascii="Times New Roman"/>
          <w:spacing w:val="-4"/>
        </w:rPr>
        <w:t xml:space="preserve"> </w:t>
      </w:r>
      <w:r>
        <w:rPr>
          <w:rFonts w:ascii="Times New Roman"/>
        </w:rPr>
        <w:t>the</w:t>
      </w:r>
      <w:r>
        <w:rPr>
          <w:rFonts w:ascii="Times New Roman"/>
          <w:spacing w:val="-4"/>
        </w:rPr>
        <w:t xml:space="preserve"> </w:t>
      </w:r>
      <w:r>
        <w:rPr>
          <w:rFonts w:ascii="Times New Roman"/>
        </w:rPr>
        <w:t>plaque</w:t>
      </w:r>
      <w:r>
        <w:rPr>
          <w:rFonts w:ascii="Times New Roman"/>
          <w:spacing w:val="-4"/>
        </w:rPr>
        <w:t xml:space="preserve"> </w:t>
      </w:r>
      <w:r>
        <w:rPr>
          <w:rFonts w:ascii="Times New Roman"/>
        </w:rPr>
        <w:t>will</w:t>
      </w:r>
      <w:r>
        <w:rPr>
          <w:rFonts w:ascii="Times New Roman"/>
          <w:spacing w:val="-4"/>
        </w:rPr>
        <w:t xml:space="preserve"> </w:t>
      </w:r>
      <w:r>
        <w:rPr>
          <w:rFonts w:ascii="Times New Roman"/>
        </w:rPr>
        <w:t>be</w:t>
      </w:r>
      <w:r>
        <w:rPr>
          <w:rFonts w:ascii="Times New Roman"/>
          <w:spacing w:val="-4"/>
        </w:rPr>
        <w:t xml:space="preserve"> </w:t>
      </w:r>
      <w:r>
        <w:rPr>
          <w:rFonts w:ascii="Times New Roman"/>
        </w:rPr>
        <w:t>provided.</w:t>
      </w:r>
    </w:p>
    <w:p w14:paraId="7AA61317" w14:textId="77777777" w:rsidR="00D27F16" w:rsidRDefault="00D27F16">
      <w:pPr>
        <w:rPr>
          <w:rFonts w:ascii="Times New Roman" w:eastAsia="Times New Roman" w:hAnsi="Times New Roman" w:cs="Times New Roman"/>
        </w:rPr>
      </w:pPr>
    </w:p>
    <w:p w14:paraId="50375E5A" w14:textId="77777777" w:rsidR="00D27F16" w:rsidRDefault="00D27F16">
      <w:pPr>
        <w:rPr>
          <w:rFonts w:ascii="Times New Roman" w:eastAsia="Times New Roman" w:hAnsi="Times New Roman" w:cs="Times New Roman"/>
        </w:rPr>
      </w:pPr>
    </w:p>
    <w:p w14:paraId="772B8C6B" w14:textId="77777777" w:rsidR="00D27F16" w:rsidRDefault="00D27F16">
      <w:pPr>
        <w:rPr>
          <w:rFonts w:ascii="Times New Roman" w:eastAsia="Times New Roman" w:hAnsi="Times New Roman" w:cs="Times New Roman"/>
        </w:rPr>
      </w:pPr>
    </w:p>
    <w:p w14:paraId="5CB6CA06" w14:textId="77777777" w:rsidR="00D27F16" w:rsidRDefault="00D27F16">
      <w:pPr>
        <w:rPr>
          <w:rFonts w:ascii="Times New Roman" w:eastAsia="Times New Roman" w:hAnsi="Times New Roman" w:cs="Times New Roman"/>
        </w:rPr>
      </w:pPr>
    </w:p>
    <w:p w14:paraId="6B712A69" w14:textId="77777777" w:rsidR="00D27F16" w:rsidRDefault="00D27F16">
      <w:pPr>
        <w:rPr>
          <w:rFonts w:ascii="Times New Roman" w:eastAsia="Times New Roman" w:hAnsi="Times New Roman" w:cs="Times New Roman"/>
        </w:rPr>
      </w:pPr>
    </w:p>
    <w:p w14:paraId="6F74DD00" w14:textId="77777777" w:rsidR="00D27F16" w:rsidRDefault="00D27F16">
      <w:pPr>
        <w:rPr>
          <w:rFonts w:ascii="Times New Roman" w:eastAsia="Times New Roman" w:hAnsi="Times New Roman" w:cs="Times New Roman"/>
        </w:rPr>
      </w:pPr>
    </w:p>
    <w:p w14:paraId="714F47B3" w14:textId="77777777" w:rsidR="00D27F16" w:rsidRDefault="00D27F16">
      <w:pPr>
        <w:rPr>
          <w:rFonts w:ascii="Times New Roman" w:eastAsia="Times New Roman" w:hAnsi="Times New Roman" w:cs="Times New Roman"/>
        </w:rPr>
      </w:pPr>
    </w:p>
    <w:p w14:paraId="097EA43A" w14:textId="77777777" w:rsidR="00D27F16" w:rsidRDefault="00D27F16">
      <w:pPr>
        <w:rPr>
          <w:rFonts w:ascii="Times New Roman" w:eastAsia="Times New Roman" w:hAnsi="Times New Roman" w:cs="Times New Roman"/>
        </w:rPr>
      </w:pPr>
    </w:p>
    <w:p w14:paraId="5A6F04D5" w14:textId="77777777" w:rsidR="00D27F16" w:rsidRDefault="00D27F16">
      <w:pPr>
        <w:rPr>
          <w:rFonts w:ascii="Times New Roman" w:eastAsia="Times New Roman" w:hAnsi="Times New Roman" w:cs="Times New Roman"/>
        </w:rPr>
      </w:pPr>
    </w:p>
    <w:p w14:paraId="70194F52" w14:textId="77777777" w:rsidR="00D27F16" w:rsidRDefault="00D27F16">
      <w:pPr>
        <w:rPr>
          <w:rFonts w:ascii="Times New Roman" w:eastAsia="Times New Roman" w:hAnsi="Times New Roman" w:cs="Times New Roman"/>
        </w:rPr>
      </w:pPr>
    </w:p>
    <w:p w14:paraId="1604E4DE" w14:textId="77777777" w:rsidR="00D27F16" w:rsidRDefault="00D27F16">
      <w:pPr>
        <w:rPr>
          <w:rFonts w:ascii="Times New Roman" w:eastAsia="Times New Roman" w:hAnsi="Times New Roman" w:cs="Times New Roman"/>
        </w:rPr>
      </w:pPr>
    </w:p>
    <w:p w14:paraId="54CCD7AA" w14:textId="77777777" w:rsidR="00D27F16" w:rsidRDefault="00D27F16">
      <w:pPr>
        <w:rPr>
          <w:rFonts w:ascii="Times New Roman" w:eastAsia="Times New Roman" w:hAnsi="Times New Roman" w:cs="Times New Roman"/>
        </w:rPr>
      </w:pPr>
    </w:p>
    <w:p w14:paraId="517A6561" w14:textId="77777777" w:rsidR="00D27F16" w:rsidRDefault="00D27F16">
      <w:pPr>
        <w:rPr>
          <w:rFonts w:ascii="Times New Roman" w:eastAsia="Times New Roman" w:hAnsi="Times New Roman" w:cs="Times New Roman"/>
        </w:rPr>
      </w:pPr>
    </w:p>
    <w:p w14:paraId="5F902529" w14:textId="77777777" w:rsidR="00D27F16" w:rsidRDefault="00D27F16">
      <w:pPr>
        <w:rPr>
          <w:rFonts w:ascii="Times New Roman" w:eastAsia="Times New Roman" w:hAnsi="Times New Roman" w:cs="Times New Roman"/>
        </w:rPr>
      </w:pPr>
    </w:p>
    <w:p w14:paraId="37EE7774" w14:textId="77777777" w:rsidR="00D27F16" w:rsidRDefault="00D27F16">
      <w:pPr>
        <w:rPr>
          <w:rFonts w:ascii="Times New Roman" w:eastAsia="Times New Roman" w:hAnsi="Times New Roman" w:cs="Times New Roman"/>
        </w:rPr>
      </w:pPr>
    </w:p>
    <w:p w14:paraId="526963A6" w14:textId="77777777" w:rsidR="00D27F16" w:rsidRDefault="00D27F16">
      <w:pPr>
        <w:rPr>
          <w:rFonts w:ascii="Times New Roman" w:eastAsia="Times New Roman" w:hAnsi="Times New Roman" w:cs="Times New Roman"/>
        </w:rPr>
      </w:pPr>
    </w:p>
    <w:p w14:paraId="3020AE39" w14:textId="77777777" w:rsidR="00D27F16" w:rsidRDefault="00D27F16">
      <w:pPr>
        <w:rPr>
          <w:rFonts w:ascii="Times New Roman" w:eastAsia="Times New Roman" w:hAnsi="Times New Roman" w:cs="Times New Roman"/>
        </w:rPr>
      </w:pPr>
    </w:p>
    <w:p w14:paraId="70C88F28" w14:textId="77777777" w:rsidR="00D27F16" w:rsidRDefault="00D27F16">
      <w:pPr>
        <w:rPr>
          <w:rFonts w:ascii="Times New Roman" w:eastAsia="Times New Roman" w:hAnsi="Times New Roman" w:cs="Times New Roman"/>
        </w:rPr>
      </w:pPr>
    </w:p>
    <w:p w14:paraId="5928D230" w14:textId="77777777" w:rsidR="00D27F16" w:rsidRDefault="00D27F16">
      <w:pPr>
        <w:rPr>
          <w:rFonts w:ascii="Times New Roman" w:eastAsia="Times New Roman" w:hAnsi="Times New Roman" w:cs="Times New Roman"/>
        </w:rPr>
      </w:pPr>
    </w:p>
    <w:p w14:paraId="0E146191" w14:textId="77777777" w:rsidR="00D27F16" w:rsidRDefault="00D27F16">
      <w:pPr>
        <w:rPr>
          <w:rFonts w:ascii="Times New Roman" w:eastAsia="Times New Roman" w:hAnsi="Times New Roman" w:cs="Times New Roman"/>
        </w:rPr>
      </w:pPr>
    </w:p>
    <w:p w14:paraId="3EEFC141" w14:textId="77777777" w:rsidR="00D27F16" w:rsidRDefault="00D27F16">
      <w:pPr>
        <w:rPr>
          <w:rFonts w:ascii="Times New Roman" w:eastAsia="Times New Roman" w:hAnsi="Times New Roman" w:cs="Times New Roman"/>
        </w:rPr>
      </w:pPr>
    </w:p>
    <w:p w14:paraId="0ED5C2B1" w14:textId="77777777" w:rsidR="00D27F16" w:rsidRDefault="00D27F16">
      <w:pPr>
        <w:rPr>
          <w:rFonts w:ascii="Times New Roman" w:eastAsia="Times New Roman" w:hAnsi="Times New Roman" w:cs="Times New Roman"/>
        </w:rPr>
      </w:pPr>
    </w:p>
    <w:p w14:paraId="399ABF3E" w14:textId="77777777" w:rsidR="00D27F16" w:rsidRDefault="00D27F16">
      <w:pPr>
        <w:rPr>
          <w:rFonts w:ascii="Times New Roman" w:eastAsia="Times New Roman" w:hAnsi="Times New Roman" w:cs="Times New Roman"/>
        </w:rPr>
      </w:pPr>
    </w:p>
    <w:p w14:paraId="00A7772F" w14:textId="77777777" w:rsidR="00D27F16" w:rsidRDefault="00D27F16">
      <w:pPr>
        <w:rPr>
          <w:rFonts w:ascii="Times New Roman" w:eastAsia="Times New Roman" w:hAnsi="Times New Roman" w:cs="Times New Roman"/>
        </w:rPr>
      </w:pPr>
    </w:p>
    <w:p w14:paraId="3393E864" w14:textId="77777777" w:rsidR="00D27F16" w:rsidRDefault="00D27F16">
      <w:pPr>
        <w:rPr>
          <w:rFonts w:ascii="Times New Roman" w:eastAsia="Times New Roman" w:hAnsi="Times New Roman" w:cs="Times New Roman"/>
        </w:rPr>
      </w:pPr>
    </w:p>
    <w:p w14:paraId="4C472583" w14:textId="77777777" w:rsidR="00D27F16" w:rsidRDefault="00D27F16">
      <w:pPr>
        <w:rPr>
          <w:rFonts w:ascii="Times New Roman" w:eastAsia="Times New Roman" w:hAnsi="Times New Roman" w:cs="Times New Roman"/>
        </w:rPr>
      </w:pPr>
    </w:p>
    <w:p w14:paraId="6076E81E" w14:textId="77777777" w:rsidR="00D27F16" w:rsidRDefault="00D27F16">
      <w:pPr>
        <w:rPr>
          <w:rFonts w:ascii="Times New Roman" w:eastAsia="Times New Roman" w:hAnsi="Times New Roman" w:cs="Times New Roman"/>
        </w:rPr>
      </w:pPr>
    </w:p>
    <w:p w14:paraId="4CB3C108" w14:textId="77777777" w:rsidR="00D27F16" w:rsidRDefault="00D27F16">
      <w:pPr>
        <w:rPr>
          <w:rFonts w:ascii="Times New Roman" w:eastAsia="Times New Roman" w:hAnsi="Times New Roman" w:cs="Times New Roman"/>
        </w:rPr>
      </w:pPr>
    </w:p>
    <w:p w14:paraId="27012C98" w14:textId="77777777" w:rsidR="00D27F16" w:rsidRDefault="00D27F16">
      <w:pPr>
        <w:rPr>
          <w:rFonts w:ascii="Times New Roman" w:eastAsia="Times New Roman" w:hAnsi="Times New Roman" w:cs="Times New Roman"/>
        </w:rPr>
      </w:pPr>
    </w:p>
    <w:p w14:paraId="73189124" w14:textId="77777777" w:rsidR="00D27F16" w:rsidRDefault="00D27F16">
      <w:pPr>
        <w:spacing w:before="5"/>
        <w:rPr>
          <w:rFonts w:ascii="Times New Roman" w:eastAsia="Times New Roman" w:hAnsi="Times New Roman" w:cs="Times New Roman"/>
          <w:sz w:val="21"/>
          <w:szCs w:val="21"/>
        </w:rPr>
      </w:pPr>
    </w:p>
    <w:p w14:paraId="10850EB0" w14:textId="77777777" w:rsidR="00D27F16" w:rsidRDefault="009B4204">
      <w:pPr>
        <w:ind w:right="225"/>
        <w:jc w:val="right"/>
        <w:rPr>
          <w:rFonts w:ascii="Times New Roman" w:eastAsia="Times New Roman" w:hAnsi="Times New Roman" w:cs="Times New Roman"/>
          <w:sz w:val="20"/>
          <w:szCs w:val="20"/>
        </w:rPr>
      </w:pPr>
      <w:r>
        <w:rPr>
          <w:rFonts w:ascii="Times New Roman"/>
          <w:i/>
          <w:sz w:val="20"/>
        </w:rPr>
        <w:t>Revised</w:t>
      </w:r>
      <w:r>
        <w:rPr>
          <w:rFonts w:ascii="Times New Roman"/>
          <w:i/>
          <w:spacing w:val="-5"/>
          <w:sz w:val="20"/>
        </w:rPr>
        <w:t xml:space="preserve"> </w:t>
      </w:r>
      <w:r>
        <w:rPr>
          <w:rFonts w:ascii="Times New Roman"/>
          <w:i/>
          <w:sz w:val="20"/>
        </w:rPr>
        <w:t>December 2015 JJ</w:t>
      </w:r>
    </w:p>
    <w:sectPr w:rsidR="00D27F16">
      <w:pgSz w:w="12240" w:h="15840"/>
      <w:pgMar w:top="110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A6E2C"/>
    <w:multiLevelType w:val="hybridMultilevel"/>
    <w:tmpl w:val="BCEA09D2"/>
    <w:lvl w:ilvl="0" w:tplc="18446E2A">
      <w:start w:val="1"/>
      <w:numFmt w:val="bullet"/>
      <w:lvlText w:val=""/>
      <w:lvlJc w:val="left"/>
      <w:pPr>
        <w:ind w:left="820" w:hanging="360"/>
      </w:pPr>
      <w:rPr>
        <w:rFonts w:ascii="Symbol" w:eastAsia="Symbol" w:hAnsi="Symbol" w:hint="default"/>
        <w:w w:val="99"/>
        <w:sz w:val="22"/>
        <w:szCs w:val="22"/>
      </w:rPr>
    </w:lvl>
    <w:lvl w:ilvl="1" w:tplc="9E12C7F6">
      <w:start w:val="1"/>
      <w:numFmt w:val="bullet"/>
      <w:lvlText w:val="•"/>
      <w:lvlJc w:val="left"/>
      <w:pPr>
        <w:ind w:left="1634" w:hanging="360"/>
      </w:pPr>
      <w:rPr>
        <w:rFonts w:hint="default"/>
      </w:rPr>
    </w:lvl>
    <w:lvl w:ilvl="2" w:tplc="E10621C0">
      <w:start w:val="1"/>
      <w:numFmt w:val="bullet"/>
      <w:lvlText w:val="•"/>
      <w:lvlJc w:val="left"/>
      <w:pPr>
        <w:ind w:left="2448" w:hanging="360"/>
      </w:pPr>
      <w:rPr>
        <w:rFonts w:hint="default"/>
      </w:rPr>
    </w:lvl>
    <w:lvl w:ilvl="3" w:tplc="32600EA8">
      <w:start w:val="1"/>
      <w:numFmt w:val="bullet"/>
      <w:lvlText w:val="•"/>
      <w:lvlJc w:val="left"/>
      <w:pPr>
        <w:ind w:left="3262" w:hanging="360"/>
      </w:pPr>
      <w:rPr>
        <w:rFonts w:hint="default"/>
      </w:rPr>
    </w:lvl>
    <w:lvl w:ilvl="4" w:tplc="BEB2587C">
      <w:start w:val="1"/>
      <w:numFmt w:val="bullet"/>
      <w:lvlText w:val="•"/>
      <w:lvlJc w:val="left"/>
      <w:pPr>
        <w:ind w:left="4076" w:hanging="360"/>
      </w:pPr>
      <w:rPr>
        <w:rFonts w:hint="default"/>
      </w:rPr>
    </w:lvl>
    <w:lvl w:ilvl="5" w:tplc="16900BCC">
      <w:start w:val="1"/>
      <w:numFmt w:val="bullet"/>
      <w:lvlText w:val="•"/>
      <w:lvlJc w:val="left"/>
      <w:pPr>
        <w:ind w:left="4890" w:hanging="360"/>
      </w:pPr>
      <w:rPr>
        <w:rFonts w:hint="default"/>
      </w:rPr>
    </w:lvl>
    <w:lvl w:ilvl="6" w:tplc="F8B01A9C">
      <w:start w:val="1"/>
      <w:numFmt w:val="bullet"/>
      <w:lvlText w:val="•"/>
      <w:lvlJc w:val="left"/>
      <w:pPr>
        <w:ind w:left="5704" w:hanging="360"/>
      </w:pPr>
      <w:rPr>
        <w:rFonts w:hint="default"/>
      </w:rPr>
    </w:lvl>
    <w:lvl w:ilvl="7" w:tplc="17847F5A">
      <w:start w:val="1"/>
      <w:numFmt w:val="bullet"/>
      <w:lvlText w:val="•"/>
      <w:lvlJc w:val="left"/>
      <w:pPr>
        <w:ind w:left="6518" w:hanging="360"/>
      </w:pPr>
      <w:rPr>
        <w:rFonts w:hint="default"/>
      </w:rPr>
    </w:lvl>
    <w:lvl w:ilvl="8" w:tplc="3962CDFC">
      <w:start w:val="1"/>
      <w:numFmt w:val="bullet"/>
      <w:lvlText w:val="•"/>
      <w:lvlJc w:val="left"/>
      <w:pPr>
        <w:ind w:left="73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16"/>
    <w:rsid w:val="00081511"/>
    <w:rsid w:val="00185C03"/>
    <w:rsid w:val="005C0319"/>
    <w:rsid w:val="006519A5"/>
    <w:rsid w:val="00960BA1"/>
    <w:rsid w:val="009B4204"/>
    <w:rsid w:val="00A27C3E"/>
    <w:rsid w:val="00B135E0"/>
    <w:rsid w:val="00D237FD"/>
    <w:rsid w:val="00D27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5E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2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B4204"/>
    <w:rPr>
      <w:color w:val="0000FF" w:themeColor="hyperlink"/>
      <w:u w:val="single"/>
    </w:rPr>
  </w:style>
  <w:style w:type="character" w:styleId="FollowedHyperlink">
    <w:name w:val="FollowedHyperlink"/>
    <w:basedOn w:val="DefaultParagraphFont"/>
    <w:uiPriority w:val="99"/>
    <w:semiHidden/>
    <w:unhideWhenUsed/>
    <w:rsid w:val="006519A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2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B4204"/>
    <w:rPr>
      <w:color w:val="0000FF" w:themeColor="hyperlink"/>
      <w:u w:val="single"/>
    </w:rPr>
  </w:style>
  <w:style w:type="character" w:styleId="FollowedHyperlink">
    <w:name w:val="FollowedHyperlink"/>
    <w:basedOn w:val="DefaultParagraphFont"/>
    <w:uiPriority w:val="99"/>
    <w:semiHidden/>
    <w:unhideWhenUsed/>
    <w:rsid w:val="006519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wsmta.org/" TargetMode="External"/><Relationship Id="rId7" Type="http://schemas.openxmlformats.org/officeDocument/2006/relationships/hyperlink" Target="http://www.nwsmta.org" TargetMode="External"/><Relationship Id="rId8" Type="http://schemas.openxmlformats.org/officeDocument/2006/relationships/hyperlink" Target="http://www.nsmta.org/intervals.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674</Words>
  <Characters>3848</Characters>
  <Application>Microsoft Macintosh Word</Application>
  <DocSecurity>0</DocSecurity>
  <Lines>32</Lines>
  <Paragraphs>9</Paragraphs>
  <ScaleCrop>false</ScaleCrop>
  <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AIM Levels IV-XII Theory Exam Checklist (2011).doc</dc:title>
  <dc:creator>Joan James</dc:creator>
  <cp:lastModifiedBy>Joan James</cp:lastModifiedBy>
  <cp:revision>5</cp:revision>
  <cp:lastPrinted>2015-12-07T19:16:00Z</cp:lastPrinted>
  <dcterms:created xsi:type="dcterms:W3CDTF">2015-12-07T19:16:00Z</dcterms:created>
  <dcterms:modified xsi:type="dcterms:W3CDTF">2015-12-09T15:42:00Z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2011-10-24T00:00:00Z</vt:filetime>
  </property>
  <property fmtid="{D5CDD505-2E9C-101B-9397-08002B2CF9AE}" pid="3" name="Creator">
    <vt:lpwstr>Microsoft Word</vt:lpwstr>
  </property>
  <property fmtid="{D5CDD505-2E9C-101B-9397-08002B2CF9AE}" pid="4" name="LastSaved">
    <vt:filetime>2015-12-07T00:00:00Z</vt:filetime>
  </property>
</Properties>
</file>