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F85A79" w:rsidRDefault="00740363" w:rsidP="007403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40363"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All teachers </w:t>
      </w:r>
      <w:r w:rsidRPr="00740363">
        <w:rPr>
          <w:rFonts w:ascii="TimesNewRomanPSMT" w:hAnsi="TimesNewRomanPSMT" w:cs="TimesNewRomanPSMT"/>
          <w:color w:val="000000"/>
          <w:sz w:val="20"/>
          <w:szCs w:val="20"/>
        </w:rPr>
        <w:t>entering students in the AIM exami</w:t>
      </w:r>
      <w:r w:rsidR="00F85A79">
        <w:rPr>
          <w:rFonts w:ascii="TimesNewRomanPSMT" w:hAnsi="TimesNewRomanPSMT" w:cs="TimesNewRomanPSMT"/>
          <w:color w:val="000000"/>
          <w:sz w:val="20"/>
          <w:szCs w:val="20"/>
        </w:rPr>
        <w:t xml:space="preserve">nations MUST be members of MTNA </w:t>
      </w:r>
      <w:r w:rsidRPr="00740363">
        <w:rPr>
          <w:rFonts w:ascii="TimesNewRomanPSMT" w:hAnsi="TimesNewRomanPSMT" w:cs="TimesNewRomanPSMT"/>
          <w:color w:val="000000"/>
          <w:sz w:val="20"/>
          <w:szCs w:val="20"/>
        </w:rPr>
        <w:t>and</w:t>
      </w:r>
      <w:r w:rsidR="00F85A79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 w:rsidRPr="00740363">
        <w:rPr>
          <w:rFonts w:ascii="TimesNewRomanPSMT" w:hAnsi="TimesNewRomanPSMT" w:cs="TimesNewRomanPSMT"/>
          <w:color w:val="000000"/>
          <w:sz w:val="20"/>
          <w:szCs w:val="20"/>
        </w:rPr>
        <w:t xml:space="preserve">ISMTA and are </w:t>
      </w:r>
      <w:r w:rsidRPr="00740363"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required to volunteer their time with the exams </w:t>
      </w:r>
      <w:r w:rsidRPr="00740363">
        <w:rPr>
          <w:rFonts w:ascii="TimesNewRomanPSMT" w:hAnsi="TimesNewRomanPSMT" w:cs="TimesNewRomanPSMT"/>
          <w:color w:val="000000"/>
          <w:sz w:val="20"/>
          <w:szCs w:val="20"/>
        </w:rPr>
        <w:t>as requested by the</w:t>
      </w:r>
      <w:r w:rsidR="00F85A79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 w:rsidR="00B06B2B" w:rsidRPr="00740363">
        <w:rPr>
          <w:rFonts w:ascii="TimesNewRomanPSMT" w:hAnsi="TimesNewRomanPSMT" w:cs="TimesNewRomanPSMT"/>
          <w:color w:val="000000"/>
          <w:sz w:val="20"/>
          <w:szCs w:val="20"/>
        </w:rPr>
        <w:t xml:space="preserve">NWSMTA </w:t>
      </w:r>
      <w:r w:rsidR="00B06B2B">
        <w:rPr>
          <w:rFonts w:ascii="TimesNewRomanPSMT" w:hAnsi="TimesNewRomanPSMT" w:cs="TimesNewRomanPSMT"/>
          <w:color w:val="000000"/>
          <w:sz w:val="20"/>
          <w:szCs w:val="20"/>
        </w:rPr>
        <w:t>AIM</w:t>
      </w:r>
      <w:r w:rsidR="00F85A79">
        <w:rPr>
          <w:rFonts w:ascii="TimesNewRomanPSMT" w:hAnsi="TimesNewRomanPSMT" w:cs="TimesNewRomanPSMT"/>
          <w:color w:val="000000"/>
          <w:sz w:val="20"/>
          <w:szCs w:val="20"/>
        </w:rPr>
        <w:t xml:space="preserve"> Committee. </w:t>
      </w:r>
      <w:proofErr w:type="gramStart"/>
      <w:r w:rsidR="00F85A79">
        <w:rPr>
          <w:rFonts w:ascii="TimesNewRomanPSMT" w:hAnsi="TimesNewRomanPSMT" w:cs="TimesNewRomanPSMT"/>
          <w:color w:val="000000"/>
          <w:sz w:val="20"/>
          <w:szCs w:val="20"/>
        </w:rPr>
        <w:t xml:space="preserve">PLEASE NOTE: </w:t>
      </w:r>
      <w:r w:rsidRPr="00740363">
        <w:rPr>
          <w:rFonts w:ascii="TimesNewRomanPSMT" w:hAnsi="TimesNewRomanPSMT" w:cs="TimesNewRomanPSMT"/>
          <w:color w:val="000000"/>
          <w:sz w:val="20"/>
          <w:szCs w:val="20"/>
        </w:rPr>
        <w:t xml:space="preserve">If a teacher cannot work at the exam, a qualified substitute </w:t>
      </w:r>
      <w:r w:rsidR="00D82FF4">
        <w:rPr>
          <w:rFonts w:ascii="TimesNewRomanPSMT" w:hAnsi="TimesNewRomanPSMT" w:cs="TimesNewRomanPSMT"/>
          <w:color w:val="000000"/>
          <w:sz w:val="20"/>
          <w:szCs w:val="20"/>
        </w:rPr>
        <w:t xml:space="preserve">(may be needed to judge) </w:t>
      </w:r>
      <w:r w:rsidRPr="00740363">
        <w:rPr>
          <w:rFonts w:ascii="TimesNewRomanPSMT" w:hAnsi="TimesNewRomanPSMT" w:cs="TimesNewRomanPSMT"/>
          <w:color w:val="000000"/>
          <w:sz w:val="20"/>
          <w:szCs w:val="20"/>
        </w:rPr>
        <w:t>must be</w:t>
      </w:r>
      <w:r w:rsidR="00D82FF4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 w:rsidRPr="00740363">
        <w:rPr>
          <w:rFonts w:ascii="TimesNewRomanPSMT" w:hAnsi="TimesNewRomanPSMT" w:cs="TimesNewRomanPSMT"/>
          <w:color w:val="000000"/>
          <w:sz w:val="20"/>
          <w:szCs w:val="20"/>
        </w:rPr>
        <w:t>arranged for by the teacher</w:t>
      </w:r>
      <w:proofErr w:type="gramEnd"/>
      <w:r w:rsidRPr="00740363">
        <w:rPr>
          <w:rFonts w:ascii="TimesNewRomanPSMT" w:hAnsi="TimesNewRomanPSMT" w:cs="TimesNewRomanPSMT"/>
          <w:color w:val="000000"/>
          <w:sz w:val="20"/>
          <w:szCs w:val="20"/>
        </w:rPr>
        <w:t xml:space="preserve">. </w:t>
      </w:r>
      <w:r w:rsidR="00C85495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 w:rsidR="00C85495" w:rsidRPr="00C85495">
        <w:rPr>
          <w:rFonts w:ascii="TimesNewRomanPSMT" w:hAnsi="TimesNewRomanPSMT" w:cs="TimesNewRomanPSMT"/>
          <w:i/>
          <w:color w:val="000000"/>
          <w:sz w:val="20"/>
          <w:szCs w:val="20"/>
        </w:rPr>
        <w:t xml:space="preserve">If </w:t>
      </w:r>
      <w:proofErr w:type="gramStart"/>
      <w:r w:rsidR="00C85495" w:rsidRPr="00C85495">
        <w:rPr>
          <w:rFonts w:ascii="TimesNewRomanPSMT" w:hAnsi="TimesNewRomanPSMT" w:cs="TimesNewRomanPSMT"/>
          <w:i/>
          <w:color w:val="000000"/>
          <w:sz w:val="20"/>
          <w:szCs w:val="20"/>
        </w:rPr>
        <w:t>no qualified sub is arranged for by the teacher</w:t>
      </w:r>
      <w:proofErr w:type="gramEnd"/>
      <w:r w:rsidR="00C85495" w:rsidRPr="00C85495">
        <w:rPr>
          <w:rFonts w:ascii="TimesNewRomanPSMT" w:hAnsi="TimesNewRomanPSMT" w:cs="TimesNewRomanPSMT"/>
          <w:i/>
          <w:color w:val="000000"/>
          <w:sz w:val="20"/>
          <w:szCs w:val="20"/>
        </w:rPr>
        <w:t>, the teacher must pay $100, in advance, to hire a sub found by the Co-Chairs</w:t>
      </w:r>
      <w:r w:rsidR="00C85495">
        <w:rPr>
          <w:rFonts w:ascii="TimesNewRomanPSMT" w:hAnsi="TimesNewRomanPSMT" w:cs="TimesNewRomanPSMT"/>
          <w:color w:val="000000"/>
          <w:sz w:val="20"/>
          <w:szCs w:val="20"/>
        </w:rPr>
        <w:t xml:space="preserve">.  </w:t>
      </w:r>
    </w:p>
    <w:p w:rsidR="00740363" w:rsidRPr="00F85A79" w:rsidRDefault="00740363" w:rsidP="00F85A7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F85A79">
        <w:rPr>
          <w:rFonts w:ascii="TimesNewRomanPSMT" w:hAnsi="TimesNewRomanPSMT" w:cs="TimesNewRomanPSMT"/>
          <w:color w:val="000000"/>
          <w:sz w:val="20"/>
          <w:szCs w:val="20"/>
        </w:rPr>
        <w:t>Parent letters, Harper maps and general information</w:t>
      </w:r>
      <w:r w:rsidR="00D30FD5">
        <w:rPr>
          <w:rFonts w:ascii="TimesNewRomanPSMT" w:hAnsi="TimesNewRomanPSMT" w:cs="TimesNewRomanPSMT"/>
          <w:color w:val="000000"/>
          <w:sz w:val="20"/>
          <w:szCs w:val="20"/>
        </w:rPr>
        <w:t>, including exam dates and locations and deadlines are available</w:t>
      </w:r>
      <w:r w:rsidRPr="00F85A79">
        <w:rPr>
          <w:rFonts w:ascii="TimesNewRomanPSMT" w:hAnsi="TimesNewRomanPSMT" w:cs="TimesNewRomanPSMT"/>
          <w:color w:val="000000"/>
          <w:sz w:val="20"/>
          <w:szCs w:val="20"/>
        </w:rPr>
        <w:t xml:space="preserve"> on the www.nwsmta.org website.</w:t>
      </w:r>
    </w:p>
    <w:p w:rsidR="00740363" w:rsidRPr="00740363" w:rsidRDefault="00740363" w:rsidP="0074036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40363"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NO EXAM will be made up except for illness</w:t>
      </w:r>
      <w:r w:rsidRPr="00740363">
        <w:rPr>
          <w:rFonts w:ascii="TimesNewRomanPSMT" w:hAnsi="TimesNewRomanPSMT" w:cs="TimesNewRomanPSMT"/>
          <w:color w:val="000000"/>
          <w:sz w:val="20"/>
          <w:szCs w:val="20"/>
        </w:rPr>
        <w:t>.</w:t>
      </w:r>
    </w:p>
    <w:p w:rsidR="00740363" w:rsidRPr="00F85A79" w:rsidRDefault="00F85A79" w:rsidP="0074036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  <w:r w:rsidRPr="00F85A79">
        <w:rPr>
          <w:rFonts w:ascii="TimesNewRomanPSMT" w:hAnsi="TimesNewRomanPSMT" w:cs="TimesNewRomanPSMT"/>
          <w:color w:val="000000"/>
          <w:sz w:val="20"/>
          <w:szCs w:val="20"/>
        </w:rPr>
        <w:t>Advise parents of the exam date</w:t>
      </w:r>
      <w:r w:rsidR="00740363" w:rsidRPr="00F85A79">
        <w:rPr>
          <w:rFonts w:ascii="TimesNewRomanPSMT" w:hAnsi="TimesNewRomanPSMT" w:cs="TimesNewRomanPSMT"/>
          <w:color w:val="000000"/>
          <w:sz w:val="20"/>
          <w:szCs w:val="20"/>
        </w:rPr>
        <w:t xml:space="preserve"> far in advance. </w:t>
      </w: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If a student cannot play on </w:t>
      </w:r>
      <w:r w:rsidR="00C50AD4"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the date of the exam</w:t>
      </w: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 because of another </w:t>
      </w:r>
      <w:r w:rsidR="00740363" w:rsidRPr="00F85A79"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commitment, DO NOT </w:t>
      </w:r>
      <w:proofErr w:type="gramStart"/>
      <w:r w:rsidR="00740363" w:rsidRPr="00F85A79"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REGISTER</w:t>
      </w:r>
      <w:proofErr w:type="gramEnd"/>
      <w:r w:rsidR="00740363" w:rsidRPr="00F85A79"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 that</w:t>
      </w:r>
      <w:r w:rsidRPr="00F85A79"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 </w:t>
      </w:r>
      <w:r w:rsidR="00740363" w:rsidRPr="00F85A79"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student.</w:t>
      </w:r>
    </w:p>
    <w:p w:rsidR="00740363" w:rsidRPr="00740363" w:rsidRDefault="00740363" w:rsidP="0074036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40363"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TIME REQUESTS </w:t>
      </w:r>
      <w:r w:rsidRPr="00740363">
        <w:rPr>
          <w:rFonts w:ascii="TimesNewRomanPSMT" w:hAnsi="TimesNewRomanPSMT" w:cs="TimesNewRomanPSMT"/>
          <w:color w:val="000000"/>
          <w:sz w:val="20"/>
          <w:szCs w:val="20"/>
        </w:rPr>
        <w:t>(“A.M.” from 8:30 a.m. to 1 p.m. and “P.M.” from 1 p.m. to 6 p.m.)</w:t>
      </w:r>
    </w:p>
    <w:p w:rsidR="00740363" w:rsidRPr="00740363" w:rsidRDefault="00740363" w:rsidP="00740363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0"/>
          <w:szCs w:val="20"/>
        </w:rPr>
      </w:pPr>
      <w:proofErr w:type="gramStart"/>
      <w:r w:rsidRPr="00740363">
        <w:rPr>
          <w:rFonts w:ascii="TimesNewRomanPSMT" w:hAnsi="TimesNewRomanPSMT" w:cs="TimesNewRomanPSMT"/>
          <w:color w:val="000000"/>
          <w:sz w:val="20"/>
          <w:szCs w:val="20"/>
        </w:rPr>
        <w:t>will</w:t>
      </w:r>
      <w:proofErr w:type="gramEnd"/>
      <w:r w:rsidRPr="00740363">
        <w:rPr>
          <w:rFonts w:ascii="TimesNewRomanPSMT" w:hAnsi="TimesNewRomanPSMT" w:cs="TimesNewRomanPSMT"/>
          <w:color w:val="000000"/>
          <w:sz w:val="20"/>
          <w:szCs w:val="20"/>
        </w:rPr>
        <w:t xml:space="preserve"> be considered, but NOT guaranteed. </w:t>
      </w:r>
      <w:r w:rsidRPr="00740363"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ABSOLUTELY NO CHANGES </w:t>
      </w:r>
      <w:r w:rsidRPr="00740363">
        <w:rPr>
          <w:rFonts w:ascii="TimesNewRomanPSMT" w:hAnsi="TimesNewRomanPSMT" w:cs="TimesNewRomanPSMT"/>
          <w:color w:val="000000"/>
          <w:sz w:val="20"/>
          <w:szCs w:val="20"/>
        </w:rPr>
        <w:t>can be made</w:t>
      </w:r>
    </w:p>
    <w:p w:rsidR="004E7812" w:rsidRDefault="00986D30" w:rsidP="004E7812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0"/>
          <w:szCs w:val="20"/>
        </w:rPr>
      </w:pPr>
      <w:proofErr w:type="gramStart"/>
      <w:r>
        <w:rPr>
          <w:rFonts w:ascii="TimesNewRomanPSMT" w:hAnsi="TimesNewRomanPSMT" w:cs="TimesNewRomanPSMT"/>
          <w:color w:val="000000"/>
          <w:sz w:val="20"/>
          <w:szCs w:val="20"/>
        </w:rPr>
        <w:t>after</w:t>
      </w:r>
      <w:proofErr w:type="gramEnd"/>
      <w:r w:rsidR="00740363" w:rsidRPr="00740363">
        <w:rPr>
          <w:rFonts w:ascii="TimesNewRomanPSMT" w:hAnsi="TimesNewRomanPSMT" w:cs="TimesNewRomanPSMT"/>
          <w:color w:val="000000"/>
          <w:sz w:val="20"/>
          <w:szCs w:val="20"/>
        </w:rPr>
        <w:t xml:space="preserve"> the scheduling is completed.</w:t>
      </w:r>
    </w:p>
    <w:p w:rsidR="00C34CDD" w:rsidRPr="00740363" w:rsidRDefault="00C34CDD" w:rsidP="004E7812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740363" w:rsidRPr="00740363" w:rsidRDefault="00740363" w:rsidP="00504D5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40363">
        <w:rPr>
          <w:rFonts w:ascii="TimesNewRomanPSMT" w:hAnsi="TimesNewRomanPSMT" w:cs="TimesNewRomanPSMT"/>
          <w:color w:val="000000"/>
          <w:sz w:val="20"/>
          <w:szCs w:val="20"/>
        </w:rPr>
        <w:t>The following checklist will help make enrolling students easier. Please follow these directions carefully.</w:t>
      </w:r>
    </w:p>
    <w:p w:rsidR="00740363" w:rsidRPr="00740363" w:rsidRDefault="00740363" w:rsidP="007403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740363" w:rsidRPr="00740363" w:rsidRDefault="00740363" w:rsidP="0074036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u w:val="single"/>
        </w:rPr>
      </w:pPr>
      <w:r w:rsidRPr="00740363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u w:val="single"/>
        </w:rPr>
        <w:t>L</w:t>
      </w:r>
      <w:r w:rsidRPr="00740363">
        <w:rPr>
          <w:rFonts w:ascii="TimesNewRomanPS-BoldMT" w:hAnsi="TimesNewRomanPS-BoldMT" w:cs="TimesNewRomanPS-BoldMT"/>
          <w:b/>
          <w:bCs/>
          <w:color w:val="000000"/>
          <w:sz w:val="19"/>
          <w:szCs w:val="19"/>
          <w:u w:val="single"/>
        </w:rPr>
        <w:t xml:space="preserve">EVELS </w:t>
      </w:r>
      <w:r w:rsidR="00986D30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u w:val="single"/>
        </w:rPr>
        <w:t>I ABC and Level II</w:t>
      </w:r>
    </w:p>
    <w:p w:rsidR="00C50AD4" w:rsidRDefault="00C34CDD" w:rsidP="00C50AD4">
      <w:pPr>
        <w:autoSpaceDE w:val="0"/>
        <w:autoSpaceDN w:val="0"/>
        <w:adjustRightInd w:val="0"/>
        <w:spacing w:after="120" w:line="240" w:lineRule="auto"/>
        <w:ind w:left="547" w:hanging="547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____ </w:t>
      </w:r>
      <w:proofErr w:type="gramStart"/>
      <w:r w:rsidR="00740363" w:rsidRPr="00740363">
        <w:rPr>
          <w:rFonts w:ascii="TimesNewRomanPSMT" w:hAnsi="TimesNewRomanPSMT" w:cs="TimesNewRomanPSMT"/>
          <w:color w:val="000000"/>
          <w:sz w:val="20"/>
          <w:szCs w:val="20"/>
        </w:rPr>
        <w:t>Read</w:t>
      </w:r>
      <w:proofErr w:type="gramEnd"/>
      <w:r w:rsidR="00740363" w:rsidRPr="00740363">
        <w:rPr>
          <w:rFonts w:ascii="TimesNewRomanPSMT" w:hAnsi="TimesNewRomanPSMT" w:cs="TimesNewRomanPSMT"/>
          <w:color w:val="000000"/>
          <w:sz w:val="20"/>
          <w:szCs w:val="20"/>
        </w:rPr>
        <w:t xml:space="preserve"> the AIM Syllabus carefully. (There is no specific repertoire list for Level I ABC.)</w:t>
      </w:r>
    </w:p>
    <w:p w:rsidR="00893DF4" w:rsidRDefault="00C50AD4" w:rsidP="00C50AD4">
      <w:pPr>
        <w:autoSpaceDE w:val="0"/>
        <w:autoSpaceDN w:val="0"/>
        <w:adjustRightInd w:val="0"/>
        <w:spacing w:after="120" w:line="240" w:lineRule="auto"/>
        <w:ind w:left="450" w:hanging="450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____ </w:t>
      </w:r>
      <w:proofErr w:type="gramStart"/>
      <w:r w:rsidRPr="001B2F67">
        <w:rPr>
          <w:rFonts w:ascii="TimesNewRomanPSMT" w:hAnsi="TimesNewRomanPSMT" w:cs="TimesNewRomanPSMT"/>
          <w:b/>
          <w:color w:val="000000"/>
          <w:sz w:val="20"/>
          <w:szCs w:val="20"/>
        </w:rPr>
        <w:t>If</w:t>
      </w:r>
      <w:proofErr w:type="gramEnd"/>
      <w:r w:rsidRPr="001B2F67">
        <w:rPr>
          <w:rFonts w:ascii="TimesNewRomanPSMT" w:hAnsi="TimesNewRomanPSMT" w:cs="TimesNewRomanPSMT"/>
          <w:b/>
          <w:color w:val="000000"/>
          <w:sz w:val="20"/>
          <w:szCs w:val="20"/>
        </w:rPr>
        <w:t xml:space="preserve"> registering through the NWSMTA online registration (</w:t>
      </w:r>
      <w:r w:rsidR="00893DF4" w:rsidRPr="001B2F67">
        <w:rPr>
          <w:rFonts w:ascii="TimesNewRomanPSMT" w:hAnsi="TimesNewRomanPSMT" w:cs="TimesNewRomanPSMT"/>
          <w:b/>
          <w:color w:val="000000"/>
          <w:sz w:val="20"/>
          <w:szCs w:val="20"/>
        </w:rPr>
        <w:t xml:space="preserve">strongly </w:t>
      </w:r>
      <w:r w:rsidRPr="001B2F67">
        <w:rPr>
          <w:rFonts w:ascii="TimesNewRomanPSMT" w:hAnsi="TimesNewRomanPSMT" w:cs="TimesNewRomanPSMT"/>
          <w:b/>
          <w:color w:val="000000"/>
          <w:sz w:val="20"/>
          <w:szCs w:val="20"/>
        </w:rPr>
        <w:t>preferred</w:t>
      </w:r>
      <w:r>
        <w:rPr>
          <w:rFonts w:ascii="TimesNewRomanPSMT" w:hAnsi="TimesNewRomanPSMT" w:cs="TimesNewRomanPSMT"/>
          <w:color w:val="000000"/>
          <w:sz w:val="20"/>
          <w:szCs w:val="20"/>
        </w:rPr>
        <w:t>), Complete the Teacher Required Work</w:t>
      </w:r>
      <w:r w:rsidR="00893DF4">
        <w:rPr>
          <w:rFonts w:ascii="TimesNewRomanPSMT" w:hAnsi="TimesNewRomanPSMT" w:cs="TimesNewRomanPSMT"/>
          <w:color w:val="000000"/>
          <w:sz w:val="20"/>
          <w:szCs w:val="20"/>
        </w:rPr>
        <w:t xml:space="preserve"> Form first, then complete the Student Enrollment F</w:t>
      </w: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orm.  </w:t>
      </w:r>
      <w:r w:rsidR="00893DF4">
        <w:rPr>
          <w:rFonts w:ascii="TimesNewRomanPSMT" w:hAnsi="TimesNewRomanPSMT" w:cs="TimesNewRomanPSMT"/>
          <w:color w:val="000000"/>
          <w:sz w:val="20"/>
          <w:szCs w:val="20"/>
        </w:rPr>
        <w:t>In addition, the following should be mailed to the Level I-II Co-</w:t>
      </w:r>
      <w:proofErr w:type="gramStart"/>
      <w:r w:rsidR="00893DF4">
        <w:rPr>
          <w:rFonts w:ascii="TimesNewRomanPSMT" w:hAnsi="TimesNewRomanPSMT" w:cs="TimesNewRomanPSMT"/>
          <w:color w:val="000000"/>
          <w:sz w:val="20"/>
          <w:szCs w:val="20"/>
        </w:rPr>
        <w:t xml:space="preserve">Chair </w:t>
      </w:r>
      <w:r w:rsidR="007F1E24">
        <w:rPr>
          <w:rFonts w:ascii="TimesNewRomanPSMT" w:hAnsi="TimesNewRomanPSMT" w:cs="TimesNewRomanPSMT"/>
          <w:color w:val="000000"/>
          <w:sz w:val="20"/>
          <w:szCs w:val="20"/>
        </w:rPr>
        <w:t xml:space="preserve"> by</w:t>
      </w:r>
      <w:proofErr w:type="gramEnd"/>
      <w:r w:rsidR="007F1E24">
        <w:rPr>
          <w:rFonts w:ascii="TimesNewRomanPSMT" w:hAnsi="TimesNewRomanPSMT" w:cs="TimesNewRomanPSMT"/>
          <w:color w:val="000000"/>
          <w:sz w:val="20"/>
          <w:szCs w:val="20"/>
        </w:rPr>
        <w:t xml:space="preserve"> the deadline </w:t>
      </w:r>
      <w:r w:rsidR="00893DF4">
        <w:rPr>
          <w:rFonts w:ascii="TimesNewRomanPSMT" w:hAnsi="TimesNewRomanPSMT" w:cs="TimesNewRomanPSMT"/>
          <w:color w:val="000000"/>
          <w:sz w:val="20"/>
          <w:szCs w:val="20"/>
        </w:rPr>
        <w:t>as listed in the Yearbook and NWSMTA website.</w:t>
      </w:r>
    </w:p>
    <w:p w:rsidR="00893DF4" w:rsidRDefault="00893DF4" w:rsidP="00893DF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547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  <w:r w:rsidRPr="00986D30">
        <w:rPr>
          <w:rFonts w:ascii="TimesNewRomanPSMT" w:hAnsi="TimesNewRomanPSMT" w:cs="TimesNewRomanPSMT"/>
          <w:color w:val="000000"/>
          <w:sz w:val="20"/>
          <w:szCs w:val="20"/>
        </w:rPr>
        <w:t>One (1) check, payable to NWSMTA, to cov</w:t>
      </w:r>
      <w:r>
        <w:rPr>
          <w:rFonts w:ascii="TimesNewRomanPSMT" w:hAnsi="TimesNewRomanPSMT" w:cs="TimesNewRomanPSMT"/>
          <w:color w:val="000000"/>
          <w:sz w:val="20"/>
          <w:szCs w:val="20"/>
        </w:rPr>
        <w:t>er the fees for all Level I ABC and Level</w:t>
      </w:r>
      <w:r w:rsidRPr="00986D30">
        <w:rPr>
          <w:rFonts w:ascii="TimesNewRomanPSMT" w:hAnsi="TimesNewRomanPSMT" w:cs="TimesNewRomanPSMT"/>
          <w:color w:val="000000"/>
          <w:sz w:val="20"/>
          <w:szCs w:val="20"/>
        </w:rPr>
        <w:t xml:space="preserve"> II students. </w:t>
      </w:r>
      <w:r w:rsidRPr="00986D30"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The fee is $15.00 per student.</w:t>
      </w:r>
    </w:p>
    <w:p w:rsidR="00893DF4" w:rsidRDefault="00893DF4" w:rsidP="00893DF4">
      <w:pPr>
        <w:pStyle w:val="ListParagraph"/>
        <w:autoSpaceDE w:val="0"/>
        <w:autoSpaceDN w:val="0"/>
        <w:adjustRightInd w:val="0"/>
        <w:spacing w:after="120" w:line="240" w:lineRule="auto"/>
        <w:ind w:left="547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</w:p>
    <w:p w:rsidR="00893DF4" w:rsidRPr="00740363" w:rsidRDefault="00893DF4" w:rsidP="00893DF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40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-BoldMT" w:hAnsi="TimesNewRomanPS-BoldMT" w:cs="TimesNewRomanPS-BoldMT"/>
          <w:bCs/>
          <w:color w:val="000000"/>
          <w:sz w:val="20"/>
          <w:szCs w:val="20"/>
        </w:rPr>
        <w:t xml:space="preserve">One copy of the </w:t>
      </w:r>
      <w:r w:rsidRPr="00740363">
        <w:rPr>
          <w:rFonts w:ascii="TimesNewRomanPSMT" w:hAnsi="TimesNewRomanPSMT" w:cs="TimesNewRomanPSMT"/>
          <w:color w:val="000000"/>
          <w:sz w:val="20"/>
          <w:szCs w:val="20"/>
        </w:rPr>
        <w:t xml:space="preserve">ABC Repertoire Form for each Level </w:t>
      </w:r>
      <w:r>
        <w:rPr>
          <w:rFonts w:ascii="TimesNewRomanPSMT" w:hAnsi="TimesNewRomanPSMT" w:cs="TimesNewRomanPSMT"/>
          <w:color w:val="000000"/>
          <w:sz w:val="20"/>
          <w:szCs w:val="20"/>
        </w:rPr>
        <w:t>I ABC student and a Level II</w:t>
      </w:r>
    </w:p>
    <w:p w:rsidR="00893DF4" w:rsidRPr="00740363" w:rsidRDefault="00893DF4" w:rsidP="00893DF4">
      <w:pPr>
        <w:autoSpaceDE w:val="0"/>
        <w:autoSpaceDN w:val="0"/>
        <w:adjustRightInd w:val="0"/>
        <w:spacing w:after="0" w:line="240" w:lineRule="auto"/>
        <w:ind w:left="540"/>
        <w:rPr>
          <w:rFonts w:ascii="TimesNewRomanPSMT" w:hAnsi="TimesNewRomanPSMT" w:cs="TimesNewRomanPSMT"/>
          <w:color w:val="000000"/>
          <w:sz w:val="20"/>
          <w:szCs w:val="20"/>
        </w:rPr>
      </w:pPr>
      <w:proofErr w:type="gramStart"/>
      <w:r w:rsidRPr="00740363">
        <w:rPr>
          <w:rFonts w:ascii="TimesNewRomanPSMT" w:hAnsi="TimesNewRomanPSMT" w:cs="TimesNewRomanPSMT"/>
          <w:color w:val="000000"/>
          <w:sz w:val="20"/>
          <w:szCs w:val="20"/>
        </w:rPr>
        <w:t>R</w:t>
      </w: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epertoire Form for each Level </w:t>
      </w:r>
      <w:r w:rsidRPr="00740363">
        <w:rPr>
          <w:rFonts w:ascii="TimesNewRomanPSMT" w:hAnsi="TimesNewRomanPSMT" w:cs="TimesNewRomanPSMT"/>
          <w:color w:val="000000"/>
          <w:sz w:val="20"/>
          <w:szCs w:val="20"/>
        </w:rPr>
        <w:t>II student, as needed.</w:t>
      </w:r>
      <w:proofErr w:type="gramEnd"/>
      <w:r w:rsidRPr="00740363">
        <w:rPr>
          <w:rFonts w:ascii="TimesNewRomanPSMT" w:hAnsi="TimesNewRomanPSMT" w:cs="TimesNewRomanPSMT"/>
          <w:color w:val="000000"/>
          <w:sz w:val="20"/>
          <w:szCs w:val="20"/>
        </w:rPr>
        <w:t xml:space="preserve"> Repertoire forms include</w:t>
      </w:r>
    </w:p>
    <w:p w:rsidR="00893DF4" w:rsidRPr="00740363" w:rsidRDefault="00893DF4" w:rsidP="00893DF4">
      <w:pPr>
        <w:autoSpaceDE w:val="0"/>
        <w:autoSpaceDN w:val="0"/>
        <w:adjustRightInd w:val="0"/>
        <w:spacing w:after="0" w:line="240" w:lineRule="auto"/>
        <w:ind w:left="540"/>
        <w:rPr>
          <w:rFonts w:ascii="TimesNewRomanPSMT" w:hAnsi="TimesNewRomanPSMT" w:cs="TimesNewRomanPSMT"/>
          <w:color w:val="000000"/>
          <w:sz w:val="20"/>
          <w:szCs w:val="20"/>
        </w:rPr>
      </w:pPr>
      <w:proofErr w:type="gramStart"/>
      <w:r w:rsidRPr="00740363">
        <w:rPr>
          <w:rFonts w:ascii="TimesNewRomanPSMT" w:hAnsi="TimesNewRomanPSMT" w:cs="TimesNewRomanPSMT"/>
          <w:color w:val="000000"/>
          <w:sz w:val="20"/>
          <w:szCs w:val="20"/>
        </w:rPr>
        <w:t>detailed</w:t>
      </w:r>
      <w:proofErr w:type="gramEnd"/>
      <w:r w:rsidRPr="00740363">
        <w:rPr>
          <w:rFonts w:ascii="TimesNewRomanPSMT" w:hAnsi="TimesNewRomanPSMT" w:cs="TimesNewRomanPSMT"/>
          <w:color w:val="000000"/>
          <w:sz w:val="20"/>
          <w:szCs w:val="20"/>
        </w:rPr>
        <w:t xml:space="preserve"> instructions for completion; </w:t>
      </w:r>
      <w:r w:rsidRPr="00740363"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>incomplete forms may be returned to the teacher</w:t>
      </w:r>
      <w:r w:rsidRPr="00740363">
        <w:rPr>
          <w:rFonts w:ascii="TimesNewRomanPSMT" w:hAnsi="TimesNewRomanPSMT" w:cs="TimesNewRomanPSMT"/>
          <w:color w:val="000000"/>
          <w:sz w:val="20"/>
          <w:szCs w:val="20"/>
        </w:rPr>
        <w:t>.</w:t>
      </w:r>
    </w:p>
    <w:p w:rsidR="00740363" w:rsidRPr="00893DF4" w:rsidRDefault="00893DF4" w:rsidP="00893DF4">
      <w:pPr>
        <w:pStyle w:val="ListParagraph"/>
        <w:autoSpaceDE w:val="0"/>
        <w:autoSpaceDN w:val="0"/>
        <w:adjustRightInd w:val="0"/>
        <w:spacing w:after="120" w:line="240" w:lineRule="auto"/>
        <w:ind w:left="547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  <w:r w:rsidRPr="00740363">
        <w:rPr>
          <w:rFonts w:ascii="TimesNewRomanPSMT" w:hAnsi="TimesNewRomanPSMT" w:cs="TimesNewRomanPSMT"/>
          <w:color w:val="000000"/>
          <w:sz w:val="20"/>
          <w:szCs w:val="20"/>
        </w:rPr>
        <w:t xml:space="preserve">The forms are available on www.nwsmta.org website </w:t>
      </w:r>
    </w:p>
    <w:p w:rsidR="004E7812" w:rsidRDefault="001B2F67" w:rsidP="001B2F67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imesNewRomanPSMT" w:hAnsi="TimesNewRomanPSMT" w:cs="TimesNewRomanPSMT"/>
          <w:b/>
          <w:color w:val="000000"/>
          <w:sz w:val="20"/>
          <w:szCs w:val="20"/>
        </w:rPr>
      </w:pPr>
      <w:r w:rsidRPr="001B2F67">
        <w:rPr>
          <w:rFonts w:ascii="TimesNewRomanPSMT" w:hAnsi="TimesNewRomanPSMT" w:cs="TimesNewRomanPSMT"/>
          <w:b/>
          <w:color w:val="000000"/>
          <w:sz w:val="20"/>
          <w:szCs w:val="20"/>
        </w:rPr>
        <w:t>___</w:t>
      </w:r>
      <w:proofErr w:type="gramStart"/>
      <w:r w:rsidRPr="001B2F67">
        <w:rPr>
          <w:rFonts w:ascii="TimesNewRomanPSMT" w:hAnsi="TimesNewRomanPSMT" w:cs="TimesNewRomanPSMT"/>
          <w:b/>
          <w:color w:val="000000"/>
          <w:sz w:val="20"/>
          <w:szCs w:val="20"/>
        </w:rPr>
        <w:t>_</w:t>
      </w:r>
      <w:r w:rsidR="00893DF4" w:rsidRPr="001B2F67">
        <w:rPr>
          <w:rFonts w:ascii="TimesNewRomanPSMT" w:hAnsi="TimesNewRomanPSMT" w:cs="TimesNewRomanPSMT"/>
          <w:b/>
          <w:color w:val="000000"/>
          <w:sz w:val="20"/>
          <w:szCs w:val="20"/>
        </w:rPr>
        <w:t xml:space="preserve"> </w:t>
      </w:r>
      <w:r w:rsidRPr="001B2F67">
        <w:rPr>
          <w:rFonts w:ascii="TimesNewRomanPSMT" w:hAnsi="TimesNewRomanPSMT" w:cs="TimesNewRomanPSMT"/>
          <w:b/>
          <w:color w:val="000000"/>
          <w:sz w:val="20"/>
          <w:szCs w:val="20"/>
        </w:rPr>
        <w:t xml:space="preserve"> </w:t>
      </w:r>
      <w:r w:rsidR="00893DF4" w:rsidRPr="001B2F67">
        <w:rPr>
          <w:rFonts w:ascii="TimesNewRomanPSMT" w:hAnsi="TimesNewRomanPSMT" w:cs="TimesNewRomanPSMT"/>
          <w:b/>
          <w:color w:val="000000"/>
          <w:sz w:val="20"/>
          <w:szCs w:val="20"/>
        </w:rPr>
        <w:t>If</w:t>
      </w:r>
      <w:proofErr w:type="gramEnd"/>
      <w:r w:rsidR="00893DF4" w:rsidRPr="001B2F67">
        <w:rPr>
          <w:rFonts w:ascii="TimesNewRomanPSMT" w:hAnsi="TimesNewRomanPSMT" w:cs="TimesNewRomanPSMT"/>
          <w:b/>
          <w:color w:val="000000"/>
          <w:sz w:val="20"/>
          <w:szCs w:val="20"/>
        </w:rPr>
        <w:t xml:space="preserve"> registering using U. S. Mail</w:t>
      </w:r>
      <w:r w:rsidR="00893DF4">
        <w:rPr>
          <w:rFonts w:ascii="TimesNewRomanPSMT" w:hAnsi="TimesNewRomanPSMT" w:cs="TimesNewRomanPSMT"/>
          <w:color w:val="000000"/>
          <w:sz w:val="20"/>
          <w:szCs w:val="20"/>
        </w:rPr>
        <w:t xml:space="preserve">, </w:t>
      </w:r>
      <w:r w:rsidR="00740363" w:rsidRPr="001B2F67">
        <w:rPr>
          <w:rFonts w:ascii="TimesNewRomanPSMT" w:hAnsi="TimesNewRomanPSMT" w:cs="TimesNewRomanPSMT"/>
          <w:color w:val="000000"/>
          <w:sz w:val="20"/>
          <w:szCs w:val="20"/>
        </w:rPr>
        <w:t>Send</w:t>
      </w:r>
      <w:r w:rsidR="00C34CDD" w:rsidRPr="001B2F67">
        <w:rPr>
          <w:rFonts w:ascii="TimesNewRomanPSMT" w:hAnsi="TimesNewRomanPSMT" w:cs="TimesNewRomanPSMT"/>
          <w:color w:val="000000"/>
          <w:sz w:val="20"/>
          <w:szCs w:val="20"/>
        </w:rPr>
        <w:t xml:space="preserve"> the following materials to </w:t>
      </w: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the </w:t>
      </w:r>
      <w:r w:rsidR="00C34CDD" w:rsidRPr="001B2F67">
        <w:rPr>
          <w:rFonts w:ascii="TimesNewRomanPSMT" w:hAnsi="TimesNewRomanPSMT" w:cs="TimesNewRomanPSMT"/>
          <w:color w:val="000000"/>
          <w:sz w:val="20"/>
          <w:szCs w:val="20"/>
        </w:rPr>
        <w:t>Leve</w:t>
      </w:r>
      <w:r w:rsidR="00C50AD4" w:rsidRPr="001B2F67">
        <w:rPr>
          <w:rFonts w:ascii="TimesNewRomanPSMT" w:hAnsi="TimesNewRomanPSMT" w:cs="TimesNewRomanPSMT"/>
          <w:color w:val="000000"/>
          <w:sz w:val="20"/>
          <w:szCs w:val="20"/>
        </w:rPr>
        <w:t xml:space="preserve">l I-II Co-Chair </w:t>
      </w:r>
      <w:r w:rsidR="00B06B2B" w:rsidRPr="001B2F67">
        <w:rPr>
          <w:rFonts w:ascii="TimesNewRomanPSMT" w:hAnsi="TimesNewRomanPSMT" w:cs="TimesNewRomanPSMT"/>
          <w:color w:val="000000"/>
          <w:sz w:val="20"/>
          <w:szCs w:val="20"/>
        </w:rPr>
        <w:t>by</w:t>
      </w:r>
      <w:r w:rsidR="00C50AD4" w:rsidRPr="001B2F67">
        <w:rPr>
          <w:rFonts w:ascii="TimesNewRomanPSMT" w:hAnsi="TimesNewRomanPSMT" w:cs="TimesNewRomanPSMT"/>
          <w:color w:val="000000"/>
          <w:sz w:val="20"/>
          <w:szCs w:val="20"/>
        </w:rPr>
        <w:t xml:space="preserve"> the postmark deadline (</w:t>
      </w:r>
      <w:r w:rsidR="00D30FD5">
        <w:rPr>
          <w:rFonts w:ascii="TimesNewRomanPSMT" w:hAnsi="TimesNewRomanPSMT" w:cs="TimesNewRomanPSMT"/>
          <w:color w:val="000000"/>
          <w:sz w:val="20"/>
          <w:szCs w:val="20"/>
        </w:rPr>
        <w:t xml:space="preserve"> both </w:t>
      </w:r>
      <w:r w:rsidR="00C50AD4" w:rsidRPr="001B2F67">
        <w:rPr>
          <w:rFonts w:ascii="TimesNewRomanPSMT" w:hAnsi="TimesNewRomanPSMT" w:cs="TimesNewRomanPSMT"/>
          <w:color w:val="000000"/>
          <w:sz w:val="20"/>
          <w:szCs w:val="20"/>
        </w:rPr>
        <w:t>as stated in the Yearbook and NWSMTA website</w:t>
      </w:r>
      <w:r w:rsidR="00C50AD4">
        <w:rPr>
          <w:rFonts w:ascii="TimesNewRomanPSMT" w:hAnsi="TimesNewRomanPSMT" w:cs="TimesNewRomanPSMT"/>
          <w:b/>
          <w:color w:val="000000"/>
          <w:sz w:val="20"/>
          <w:szCs w:val="20"/>
        </w:rPr>
        <w:t>)</w:t>
      </w:r>
      <w:r w:rsidR="00740363" w:rsidRPr="00BD6AA5">
        <w:rPr>
          <w:rFonts w:ascii="TimesNewRomanPSMT" w:hAnsi="TimesNewRomanPSMT" w:cs="TimesNewRomanPSMT"/>
          <w:b/>
          <w:color w:val="000000"/>
          <w:sz w:val="20"/>
          <w:szCs w:val="20"/>
        </w:rPr>
        <w:t>:</w:t>
      </w:r>
    </w:p>
    <w:p w:rsidR="00740363" w:rsidRPr="00BD6AA5" w:rsidRDefault="00740363" w:rsidP="001B2F67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imesNewRomanPSMT" w:hAnsi="TimesNewRomanPSMT" w:cs="TimesNewRomanPSMT"/>
          <w:b/>
          <w:color w:val="000000"/>
          <w:sz w:val="20"/>
          <w:szCs w:val="20"/>
        </w:rPr>
      </w:pPr>
    </w:p>
    <w:p w:rsidR="00740363" w:rsidRPr="00740363" w:rsidRDefault="00D30FD5" w:rsidP="00986D3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40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One (1</w:t>
      </w:r>
      <w:r w:rsidR="00C34CDD">
        <w:rPr>
          <w:rFonts w:ascii="TimesNewRomanPSMT" w:hAnsi="TimesNewRomanPSMT" w:cs="TimesNewRomanPSMT"/>
          <w:color w:val="000000"/>
          <w:sz w:val="20"/>
          <w:szCs w:val="20"/>
        </w:rPr>
        <w:t>) copies of the Levels I-II</w:t>
      </w:r>
      <w:r w:rsidR="00740363" w:rsidRPr="00740363">
        <w:rPr>
          <w:rFonts w:ascii="TimesNewRomanPSMT" w:hAnsi="TimesNewRomanPSMT" w:cs="TimesNewRomanPSMT"/>
          <w:color w:val="000000"/>
          <w:sz w:val="20"/>
          <w:szCs w:val="20"/>
        </w:rPr>
        <w:t xml:space="preserve"> Exam Enrollment Form which is found on the</w:t>
      </w:r>
    </w:p>
    <w:p w:rsidR="00740363" w:rsidRPr="00740363" w:rsidRDefault="00893DF4" w:rsidP="00986D30">
      <w:pPr>
        <w:autoSpaceDE w:val="0"/>
        <w:autoSpaceDN w:val="0"/>
        <w:adjustRightInd w:val="0"/>
        <w:spacing w:after="120" w:line="240" w:lineRule="auto"/>
        <w:ind w:left="540"/>
        <w:rPr>
          <w:rFonts w:ascii="TimesNewRomanPSMT" w:hAnsi="TimesNewRomanPSMT" w:cs="TimesNewRomanPSMT"/>
          <w:color w:val="000000"/>
          <w:sz w:val="20"/>
          <w:szCs w:val="20"/>
        </w:rPr>
      </w:pPr>
      <w:proofErr w:type="gramStart"/>
      <w:r>
        <w:rPr>
          <w:rFonts w:ascii="TimesNewRomanPSMT" w:hAnsi="TimesNewRomanPSMT" w:cs="TimesNewRomanPSMT"/>
          <w:color w:val="000000"/>
          <w:sz w:val="20"/>
          <w:szCs w:val="20"/>
        </w:rPr>
        <w:t>www.nwsmta.org</w:t>
      </w:r>
      <w:proofErr w:type="gramEnd"/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website.</w:t>
      </w:r>
    </w:p>
    <w:p w:rsidR="00740363" w:rsidRPr="00740363" w:rsidRDefault="00740363" w:rsidP="00986D3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40"/>
        <w:rPr>
          <w:rFonts w:ascii="TimesNewRomanPSMT" w:hAnsi="TimesNewRomanPSMT" w:cs="TimesNewRomanPSMT"/>
          <w:color w:val="000000"/>
          <w:sz w:val="20"/>
          <w:szCs w:val="20"/>
        </w:rPr>
      </w:pPr>
      <w:r w:rsidRPr="00740363">
        <w:rPr>
          <w:rFonts w:ascii="TimesNewRomanPSMT" w:hAnsi="TimesNewRomanPSMT" w:cs="TimesNewRomanPSMT"/>
          <w:color w:val="000000"/>
          <w:sz w:val="20"/>
          <w:szCs w:val="20"/>
        </w:rPr>
        <w:t xml:space="preserve">One (1) Level I ABC Repertoire Form for each Level </w:t>
      </w:r>
      <w:r w:rsidR="00C34CDD">
        <w:rPr>
          <w:rFonts w:ascii="TimesNewRomanPSMT" w:hAnsi="TimesNewRomanPSMT" w:cs="TimesNewRomanPSMT"/>
          <w:color w:val="000000"/>
          <w:sz w:val="20"/>
          <w:szCs w:val="20"/>
        </w:rPr>
        <w:t>I ABC student and a Level II</w:t>
      </w:r>
    </w:p>
    <w:p w:rsidR="00740363" w:rsidRPr="00740363" w:rsidRDefault="00740363" w:rsidP="00986D30">
      <w:pPr>
        <w:autoSpaceDE w:val="0"/>
        <w:autoSpaceDN w:val="0"/>
        <w:adjustRightInd w:val="0"/>
        <w:spacing w:after="0" w:line="240" w:lineRule="auto"/>
        <w:ind w:left="540"/>
        <w:rPr>
          <w:rFonts w:ascii="TimesNewRomanPSMT" w:hAnsi="TimesNewRomanPSMT" w:cs="TimesNewRomanPSMT"/>
          <w:color w:val="000000"/>
          <w:sz w:val="20"/>
          <w:szCs w:val="20"/>
        </w:rPr>
      </w:pPr>
      <w:proofErr w:type="gramStart"/>
      <w:r w:rsidRPr="00740363">
        <w:rPr>
          <w:rFonts w:ascii="TimesNewRomanPSMT" w:hAnsi="TimesNewRomanPSMT" w:cs="TimesNewRomanPSMT"/>
          <w:color w:val="000000"/>
          <w:sz w:val="20"/>
          <w:szCs w:val="20"/>
        </w:rPr>
        <w:t>R</w:t>
      </w:r>
      <w:r w:rsidR="00C34CDD">
        <w:rPr>
          <w:rFonts w:ascii="TimesNewRomanPSMT" w:hAnsi="TimesNewRomanPSMT" w:cs="TimesNewRomanPSMT"/>
          <w:color w:val="000000"/>
          <w:sz w:val="20"/>
          <w:szCs w:val="20"/>
        </w:rPr>
        <w:t xml:space="preserve">epertoire Form for each Level </w:t>
      </w:r>
      <w:r w:rsidRPr="00740363">
        <w:rPr>
          <w:rFonts w:ascii="TimesNewRomanPSMT" w:hAnsi="TimesNewRomanPSMT" w:cs="TimesNewRomanPSMT"/>
          <w:color w:val="000000"/>
          <w:sz w:val="20"/>
          <w:szCs w:val="20"/>
        </w:rPr>
        <w:t>II student, as needed.</w:t>
      </w:r>
      <w:proofErr w:type="gramEnd"/>
      <w:r w:rsidRPr="00740363">
        <w:rPr>
          <w:rFonts w:ascii="TimesNewRomanPSMT" w:hAnsi="TimesNewRomanPSMT" w:cs="TimesNewRomanPSMT"/>
          <w:color w:val="000000"/>
          <w:sz w:val="20"/>
          <w:szCs w:val="20"/>
        </w:rPr>
        <w:t xml:space="preserve"> Repertoire forms include</w:t>
      </w:r>
    </w:p>
    <w:p w:rsidR="00740363" w:rsidRPr="00740363" w:rsidRDefault="00740363" w:rsidP="00986D30">
      <w:pPr>
        <w:autoSpaceDE w:val="0"/>
        <w:autoSpaceDN w:val="0"/>
        <w:adjustRightInd w:val="0"/>
        <w:spacing w:after="0" w:line="240" w:lineRule="auto"/>
        <w:ind w:left="540"/>
        <w:rPr>
          <w:rFonts w:ascii="TimesNewRomanPSMT" w:hAnsi="TimesNewRomanPSMT" w:cs="TimesNewRomanPSMT"/>
          <w:color w:val="000000"/>
          <w:sz w:val="20"/>
          <w:szCs w:val="20"/>
        </w:rPr>
      </w:pPr>
      <w:proofErr w:type="gramStart"/>
      <w:r w:rsidRPr="00740363">
        <w:rPr>
          <w:rFonts w:ascii="TimesNewRomanPSMT" w:hAnsi="TimesNewRomanPSMT" w:cs="TimesNewRomanPSMT"/>
          <w:color w:val="000000"/>
          <w:sz w:val="20"/>
          <w:szCs w:val="20"/>
        </w:rPr>
        <w:t>detailed</w:t>
      </w:r>
      <w:proofErr w:type="gramEnd"/>
      <w:r w:rsidRPr="00740363">
        <w:rPr>
          <w:rFonts w:ascii="TimesNewRomanPSMT" w:hAnsi="TimesNewRomanPSMT" w:cs="TimesNewRomanPSMT"/>
          <w:color w:val="000000"/>
          <w:sz w:val="20"/>
          <w:szCs w:val="20"/>
        </w:rPr>
        <w:t xml:space="preserve"> instructions for completion; </w:t>
      </w:r>
      <w:r w:rsidRPr="00740363"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>incomplete forms may be returned to the teacher</w:t>
      </w:r>
      <w:r w:rsidRPr="00740363">
        <w:rPr>
          <w:rFonts w:ascii="TimesNewRomanPSMT" w:hAnsi="TimesNewRomanPSMT" w:cs="TimesNewRomanPSMT"/>
          <w:color w:val="000000"/>
          <w:sz w:val="20"/>
          <w:szCs w:val="20"/>
        </w:rPr>
        <w:t>.</w:t>
      </w:r>
    </w:p>
    <w:p w:rsidR="00740363" w:rsidRPr="00740363" w:rsidRDefault="00740363" w:rsidP="00986D30">
      <w:pPr>
        <w:autoSpaceDE w:val="0"/>
        <w:autoSpaceDN w:val="0"/>
        <w:adjustRightInd w:val="0"/>
        <w:spacing w:after="120" w:line="240" w:lineRule="auto"/>
        <w:ind w:left="540"/>
        <w:rPr>
          <w:rFonts w:ascii="TimesNewRomanPSMT" w:hAnsi="TimesNewRomanPSMT" w:cs="TimesNewRomanPSMT"/>
          <w:color w:val="000000"/>
          <w:sz w:val="20"/>
          <w:szCs w:val="20"/>
        </w:rPr>
      </w:pPr>
      <w:r w:rsidRPr="00740363">
        <w:rPr>
          <w:rFonts w:ascii="TimesNewRomanPSMT" w:hAnsi="TimesNewRomanPSMT" w:cs="TimesNewRomanPSMT"/>
          <w:color w:val="000000"/>
          <w:sz w:val="20"/>
          <w:szCs w:val="20"/>
        </w:rPr>
        <w:t>The forms are available on www.nwsmta.org website or from exam Co-Chairs.</w:t>
      </w:r>
    </w:p>
    <w:p w:rsidR="00893DF4" w:rsidRDefault="00740363" w:rsidP="00C8549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547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  <w:r w:rsidRPr="00986D30">
        <w:rPr>
          <w:rFonts w:ascii="TimesNewRomanPSMT" w:hAnsi="TimesNewRomanPSMT" w:cs="TimesNewRomanPSMT"/>
          <w:color w:val="000000"/>
          <w:sz w:val="20"/>
          <w:szCs w:val="20"/>
        </w:rPr>
        <w:t>One (1) check, payable to NWSMTA, to cov</w:t>
      </w:r>
      <w:r w:rsidR="00986D30">
        <w:rPr>
          <w:rFonts w:ascii="TimesNewRomanPSMT" w:hAnsi="TimesNewRomanPSMT" w:cs="TimesNewRomanPSMT"/>
          <w:color w:val="000000"/>
          <w:sz w:val="20"/>
          <w:szCs w:val="20"/>
        </w:rPr>
        <w:t>er the fees for all Level I ABC and Level</w:t>
      </w:r>
      <w:r w:rsidRPr="00986D30">
        <w:rPr>
          <w:rFonts w:ascii="TimesNewRomanPSMT" w:hAnsi="TimesNewRomanPSMT" w:cs="TimesNewRomanPSMT"/>
          <w:color w:val="000000"/>
          <w:sz w:val="20"/>
          <w:szCs w:val="20"/>
        </w:rPr>
        <w:t xml:space="preserve"> II students</w:t>
      </w:r>
      <w:r w:rsidR="00B95837">
        <w:rPr>
          <w:rFonts w:ascii="TimesNewRomanPSMT" w:hAnsi="TimesNewRomanPSMT" w:cs="TimesNewRomanPSMT"/>
          <w:color w:val="000000"/>
          <w:sz w:val="20"/>
          <w:szCs w:val="20"/>
        </w:rPr>
        <w:t xml:space="preserve"> must be included with the forms</w:t>
      </w:r>
      <w:r w:rsidRPr="00986D30">
        <w:rPr>
          <w:rFonts w:ascii="TimesNewRomanPSMT" w:hAnsi="TimesNewRomanPSMT" w:cs="TimesNewRomanPSMT"/>
          <w:color w:val="000000"/>
          <w:sz w:val="20"/>
          <w:szCs w:val="20"/>
        </w:rPr>
        <w:t xml:space="preserve">. </w:t>
      </w:r>
      <w:r w:rsidRPr="00986D30"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The fee is $15.00 per student.</w:t>
      </w:r>
    </w:p>
    <w:p w:rsidR="00893DF4" w:rsidRDefault="00893DF4" w:rsidP="00893DF4">
      <w:pPr>
        <w:pStyle w:val="ListParagraph"/>
        <w:autoSpaceDE w:val="0"/>
        <w:autoSpaceDN w:val="0"/>
        <w:adjustRightInd w:val="0"/>
        <w:spacing w:after="120" w:line="240" w:lineRule="auto"/>
        <w:ind w:left="547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</w:p>
    <w:p w:rsidR="004E7812" w:rsidRDefault="00893DF4" w:rsidP="004E7812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If a</w:t>
      </w:r>
      <w:r w:rsidRPr="00740363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Level II </w:t>
      </w:r>
      <w:r w:rsidRPr="00740363">
        <w:rPr>
          <w:rFonts w:ascii="TimesNewRomanPSMT" w:hAnsi="TimesNewRomanPSMT" w:cs="TimesNewRomanPSMT"/>
          <w:color w:val="000000"/>
          <w:sz w:val="20"/>
          <w:szCs w:val="20"/>
        </w:rPr>
        <w:t>student is playing a selection which is not listed in the Syllabus, approval must be</w:t>
      </w:r>
      <w:r w:rsidR="004E7812">
        <w:rPr>
          <w:rFonts w:ascii="TimesNewRomanPSMT" w:hAnsi="TimesNewRomanPSMT" w:cs="TimesNewRomanPSMT"/>
          <w:color w:val="000000"/>
          <w:sz w:val="20"/>
          <w:szCs w:val="20"/>
        </w:rPr>
        <w:t xml:space="preserve"> received from </w:t>
      </w:r>
      <w:r w:rsidR="004E7812" w:rsidRPr="004E7812">
        <w:rPr>
          <w:rFonts w:ascii="TimesNewRomanPSMT" w:hAnsi="TimesNewRomanPSMT" w:cs="TimesNewRomanPSMT"/>
          <w:b/>
          <w:color w:val="000000"/>
          <w:sz w:val="20"/>
          <w:szCs w:val="20"/>
        </w:rPr>
        <w:t>Stephanie</w:t>
      </w:r>
      <w:r w:rsidR="00D30FD5" w:rsidRPr="004E7812">
        <w:rPr>
          <w:rFonts w:ascii="TimesNewRomanPSMT" w:hAnsi="TimesNewRomanPSMT" w:cs="TimesNewRomanPSMT"/>
          <w:b/>
          <w:color w:val="000000"/>
          <w:sz w:val="20"/>
          <w:szCs w:val="20"/>
        </w:rPr>
        <w:t xml:space="preserve"> Myers</w:t>
      </w:r>
      <w:r w:rsidR="00D30FD5">
        <w:rPr>
          <w:rFonts w:ascii="TimesNewRomanPSMT" w:hAnsi="TimesNewRomanPSMT" w:cs="TimesNewRomanPSMT"/>
          <w:color w:val="000000"/>
          <w:sz w:val="20"/>
          <w:szCs w:val="20"/>
        </w:rPr>
        <w:t>:</w:t>
      </w:r>
      <w:r w:rsidRPr="00740363">
        <w:rPr>
          <w:rFonts w:ascii="TimesNewRomanPSMT" w:hAnsi="TimesNewRomanPSMT" w:cs="TimesNewRomanPSMT"/>
          <w:color w:val="000000"/>
          <w:sz w:val="20"/>
          <w:szCs w:val="20"/>
        </w:rPr>
        <w:t xml:space="preserve"> email</w:t>
      </w:r>
      <w:proofErr w:type="gramStart"/>
      <w:r w:rsidRPr="00740363">
        <w:rPr>
          <w:rFonts w:ascii="TimesNewRomanPSMT" w:hAnsi="TimesNewRomanPSMT" w:cs="TimesNewRomanPSMT"/>
          <w:color w:val="000000"/>
          <w:sz w:val="20"/>
          <w:szCs w:val="20"/>
        </w:rPr>
        <w:t>:</w:t>
      </w:r>
      <w:r w:rsidR="000D1DD3">
        <w:rPr>
          <w:rFonts w:ascii="TimesNewRomanPSMT" w:hAnsi="TimesNewRomanPSMT" w:cs="TimesNewRomanPSMT"/>
          <w:color w:val="000000"/>
          <w:sz w:val="20"/>
          <w:szCs w:val="20"/>
        </w:rPr>
        <w:t xml:space="preserve">  </w:t>
      </w:r>
      <w:proofErr w:type="gramEnd"/>
      <w:r w:rsidR="00342FD1" w:rsidRPr="004E7812">
        <w:fldChar w:fldCharType="begin"/>
      </w:r>
      <w:r w:rsidR="00E6162D" w:rsidRPr="004E7812">
        <w:instrText>HYPERLINK "mailto:hisamimyers@gmail.com"</w:instrText>
      </w:r>
      <w:r w:rsidR="00342FD1" w:rsidRPr="004E7812">
        <w:fldChar w:fldCharType="separate"/>
      </w:r>
      <w:r w:rsidR="000D1DD3" w:rsidRPr="004E7812">
        <w:rPr>
          <w:rFonts w:ascii="Helvetica" w:hAnsi="Helvetica" w:cs="Helvetica"/>
          <w:color w:val="184199"/>
          <w:szCs w:val="24"/>
          <w:u w:val="single" w:color="184199"/>
        </w:rPr>
        <w:t>hisamimyers@gmail.com</w:t>
      </w:r>
      <w:r w:rsidR="00342FD1" w:rsidRPr="004E7812">
        <w:fldChar w:fldCharType="end"/>
      </w:r>
      <w:r w:rsidR="00D30FD5">
        <w:t xml:space="preserve">.  </w:t>
      </w:r>
      <w:r w:rsidRPr="00740363">
        <w:rPr>
          <w:rFonts w:ascii="TimesNewRomanPSMT" w:hAnsi="TimesNewRomanPSMT" w:cs="TimesNewRomanPSMT"/>
          <w:color w:val="000000"/>
          <w:sz w:val="20"/>
          <w:szCs w:val="20"/>
        </w:rPr>
        <w:t xml:space="preserve">Send </w:t>
      </w: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her </w:t>
      </w:r>
      <w:r w:rsidRPr="00740363">
        <w:rPr>
          <w:rFonts w:ascii="TimesNewRomanPSMT" w:hAnsi="TimesNewRomanPSMT" w:cs="TimesNewRomanPSMT"/>
          <w:color w:val="000000"/>
          <w:sz w:val="20"/>
          <w:szCs w:val="20"/>
        </w:rPr>
        <w:t xml:space="preserve">a photocopy of the music </w:t>
      </w: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(or attach a scanned copy to the email) </w:t>
      </w:r>
      <w:r w:rsidRPr="00740363">
        <w:rPr>
          <w:rFonts w:ascii="TimesNewRomanPSMT" w:hAnsi="TimesNewRomanPSMT" w:cs="TimesNewRomanPSMT"/>
          <w:color w:val="000000"/>
          <w:sz w:val="20"/>
          <w:szCs w:val="20"/>
        </w:rPr>
        <w:t>and the student’s repertoire</w:t>
      </w: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level</w:t>
      </w:r>
      <w:r w:rsidRPr="00740363">
        <w:rPr>
          <w:rFonts w:ascii="TimesNewRomanPSMT" w:hAnsi="TimesNewRomanPSMT" w:cs="TimesNewRomanPSMT"/>
          <w:color w:val="000000"/>
          <w:sz w:val="20"/>
          <w:szCs w:val="20"/>
        </w:rPr>
        <w:t>. Keep in mind the overall List ABCD requirements when substituting pieces.</w:t>
      </w: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 Please attach the repertoire approval letter to t</w:t>
      </w:r>
      <w:r w:rsidR="004E7812">
        <w:rPr>
          <w:rFonts w:ascii="TimesNewRomanPSMT" w:hAnsi="TimesNewRomanPSMT" w:cs="TimesNewRomanPSMT"/>
          <w:color w:val="000000"/>
          <w:sz w:val="20"/>
          <w:szCs w:val="20"/>
        </w:rPr>
        <w:t>he student’s</w:t>
      </w: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repertoire form when submitting th</w:t>
      </w:r>
      <w:r w:rsidR="00D30FD5">
        <w:rPr>
          <w:rFonts w:ascii="TimesNewRomanPSMT" w:hAnsi="TimesNewRomanPSMT" w:cs="TimesNewRomanPSMT"/>
          <w:color w:val="000000"/>
          <w:sz w:val="20"/>
          <w:szCs w:val="20"/>
        </w:rPr>
        <w:t>e registration forms to the</w:t>
      </w: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Exam Co-Chair.</w:t>
      </w:r>
    </w:p>
    <w:p w:rsidR="00740363" w:rsidRPr="00D30FD5" w:rsidRDefault="00740363" w:rsidP="00D30F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740363" w:rsidRPr="00740363" w:rsidRDefault="00C34CDD" w:rsidP="00986D30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imesNewRomanPSMT" w:hAnsi="TimesNewRomanPSMT" w:cs="TimesNewRomanPSMT"/>
          <w:color w:val="000000"/>
          <w:sz w:val="20"/>
          <w:szCs w:val="20"/>
        </w:rPr>
      </w:pPr>
      <w:proofErr w:type="gramStart"/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____ </w:t>
      </w:r>
      <w:r w:rsidR="00740363" w:rsidRPr="00740363">
        <w:rPr>
          <w:rFonts w:ascii="TimesNewRomanPSMT" w:hAnsi="TimesNewRomanPSMT" w:cs="TimesNewRomanPSMT"/>
          <w:color w:val="000000"/>
          <w:sz w:val="20"/>
          <w:szCs w:val="20"/>
        </w:rPr>
        <w:t>Check memorization requirements carefully.</w:t>
      </w:r>
      <w:proofErr w:type="gramEnd"/>
      <w:r w:rsidR="00740363" w:rsidRPr="00740363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 w:rsidR="00740363" w:rsidRPr="00740363">
        <w:rPr>
          <w:rFonts w:ascii="TimesNewRomanPSMT" w:hAnsi="TimesNewRomanPSMT" w:cs="TimesNewRomanPSMT"/>
          <w:color w:val="000000"/>
          <w:sz w:val="20"/>
          <w:szCs w:val="20"/>
        </w:rPr>
        <w:t>Any student who has not memorized the two</w:t>
      </w:r>
    </w:p>
    <w:p w:rsidR="00740363" w:rsidRDefault="00740363" w:rsidP="00504D5F">
      <w:pPr>
        <w:autoSpaceDE w:val="0"/>
        <w:autoSpaceDN w:val="0"/>
        <w:adjustRightInd w:val="0"/>
        <w:spacing w:after="12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proofErr w:type="gramStart"/>
      <w:r w:rsidRPr="00740363">
        <w:rPr>
          <w:rFonts w:ascii="TimesNewRomanPSMT" w:hAnsi="TimesNewRomanPSMT" w:cs="TimesNewRomanPSMT"/>
          <w:color w:val="000000"/>
          <w:sz w:val="20"/>
          <w:szCs w:val="20"/>
        </w:rPr>
        <w:t>pieces</w:t>
      </w:r>
      <w:proofErr w:type="gramEnd"/>
      <w:r w:rsidRPr="00740363">
        <w:rPr>
          <w:rFonts w:ascii="TimesNewRomanPSMT" w:hAnsi="TimesNewRomanPSMT" w:cs="TimesNewRomanPSMT"/>
          <w:color w:val="000000"/>
          <w:sz w:val="20"/>
          <w:szCs w:val="20"/>
        </w:rPr>
        <w:t xml:space="preserve"> completely will receive a written evaluation, but no numerical score. The exam will</w:t>
      </w:r>
      <w:r w:rsidR="00C85495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 w:rsidRPr="00740363">
        <w:rPr>
          <w:rFonts w:ascii="TimesNewRomanPSMT" w:hAnsi="TimesNewRomanPSMT" w:cs="TimesNewRomanPSMT"/>
          <w:color w:val="000000"/>
          <w:sz w:val="20"/>
          <w:szCs w:val="20"/>
        </w:rPr>
        <w:t>be marked “Incomplete” and NO certificate or award pin will be issued.</w:t>
      </w:r>
    </w:p>
    <w:p w:rsidR="00740363" w:rsidRPr="00740363" w:rsidRDefault="00C34CDD" w:rsidP="00986D30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imesNewRomanPSMT" w:hAnsi="TimesNewRomanPSMT" w:cs="TimesNewRomanPSMT"/>
          <w:color w:val="000000"/>
          <w:sz w:val="20"/>
          <w:szCs w:val="20"/>
        </w:rPr>
      </w:pPr>
      <w:proofErr w:type="gramStart"/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____ </w:t>
      </w:r>
      <w:r w:rsidR="00740363" w:rsidRPr="00740363"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Remind students to take their music with them to the exam.</w:t>
      </w:r>
      <w:proofErr w:type="gramEnd"/>
      <w:r w:rsidR="00740363" w:rsidRPr="00740363"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 </w:t>
      </w:r>
      <w:r w:rsidR="00740363" w:rsidRPr="00740363">
        <w:rPr>
          <w:rFonts w:ascii="TimesNewRomanPSMT" w:hAnsi="TimesNewRomanPSMT" w:cs="TimesNewRomanPSMT"/>
          <w:color w:val="000000"/>
          <w:sz w:val="20"/>
          <w:szCs w:val="20"/>
        </w:rPr>
        <w:t>NO PHOTOCOPIES ARE</w:t>
      </w:r>
    </w:p>
    <w:p w:rsidR="00740363" w:rsidRPr="00740363" w:rsidRDefault="00740363" w:rsidP="003643A4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</w:pPr>
      <w:r w:rsidRPr="00740363">
        <w:rPr>
          <w:rFonts w:ascii="TimesNewRomanPSMT" w:hAnsi="TimesNewRomanPSMT" w:cs="TimesNewRomanPSMT"/>
          <w:color w:val="000000"/>
          <w:sz w:val="20"/>
          <w:szCs w:val="20"/>
        </w:rPr>
        <w:t>ALLOWED. Check to see that ALL measures have been numbered</w:t>
      </w:r>
      <w:r w:rsidR="00B06B2B"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 xml:space="preserve"> </w:t>
      </w:r>
      <w:r w:rsidR="00B06B2B" w:rsidRPr="00B06B2B">
        <w:rPr>
          <w:rFonts w:ascii="TimesNewRomanPS-ItalicMT" w:hAnsi="TimesNewRomanPS-ItalicMT" w:cs="TimesNewRomanPS-ItalicMT"/>
          <w:iCs/>
          <w:color w:val="000000"/>
          <w:sz w:val="20"/>
          <w:szCs w:val="20"/>
        </w:rPr>
        <w:t>and markings erased.</w:t>
      </w:r>
      <w:r w:rsidR="00B06B2B"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 xml:space="preserve"> </w:t>
      </w:r>
      <w:r w:rsidRPr="00740363"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 xml:space="preserve"> Please limit the</w:t>
      </w:r>
    </w:p>
    <w:p w:rsidR="00740363" w:rsidRPr="00740363" w:rsidRDefault="00740363" w:rsidP="003643A4">
      <w:pPr>
        <w:tabs>
          <w:tab w:val="left" w:pos="0"/>
        </w:tabs>
        <w:autoSpaceDE w:val="0"/>
        <w:autoSpaceDN w:val="0"/>
        <w:adjustRightInd w:val="0"/>
        <w:spacing w:after="12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proofErr w:type="gramStart"/>
      <w:r w:rsidRPr="00740363"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>sharing</w:t>
      </w:r>
      <w:proofErr w:type="gramEnd"/>
      <w:r w:rsidRPr="00740363"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 xml:space="preserve"> of music to family members </w:t>
      </w:r>
      <w:r w:rsidR="004E7812"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>onl</w:t>
      </w:r>
      <w:r w:rsidRPr="00740363">
        <w:rPr>
          <w:rFonts w:ascii="TimesNewRomanPSMT" w:hAnsi="TimesNewRomanPSMT" w:cs="TimesNewRomanPSMT"/>
          <w:color w:val="000000"/>
          <w:sz w:val="20"/>
          <w:szCs w:val="20"/>
        </w:rPr>
        <w:t>. Any</w:t>
      </w:r>
      <w:r w:rsidR="00343725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 w:rsidRPr="00740363">
        <w:rPr>
          <w:rFonts w:ascii="TimesNewRomanPSMT" w:hAnsi="TimesNewRomanPSMT" w:cs="TimesNewRomanPSMT"/>
          <w:color w:val="000000"/>
          <w:sz w:val="20"/>
          <w:szCs w:val="20"/>
        </w:rPr>
        <w:t>student examined without music will receive a written evaluation, but no numerical score.</w:t>
      </w:r>
      <w:r w:rsidR="004E7812">
        <w:rPr>
          <w:rFonts w:ascii="TimesNewRomanPSMT" w:hAnsi="TimesNewRomanPSMT" w:cs="TimesNewRomanPSMT"/>
          <w:color w:val="000000"/>
          <w:sz w:val="20"/>
          <w:szCs w:val="20"/>
        </w:rPr>
        <w:t xml:space="preserve">  </w:t>
      </w:r>
      <w:r w:rsidR="004E7812" w:rsidRPr="00740363">
        <w:rPr>
          <w:rFonts w:ascii="TimesNewRomanPSMT" w:hAnsi="TimesNewRomanPSMT" w:cs="TimesNewRomanPSMT"/>
          <w:color w:val="000000"/>
          <w:sz w:val="20"/>
          <w:szCs w:val="20"/>
        </w:rPr>
        <w:t>The exam will be marked “Incomplete” and NO certific</w:t>
      </w:r>
      <w:r w:rsidR="003643A4">
        <w:rPr>
          <w:rFonts w:ascii="TimesNewRomanPSMT" w:hAnsi="TimesNewRomanPSMT" w:cs="TimesNewRomanPSMT"/>
          <w:color w:val="000000"/>
          <w:sz w:val="20"/>
          <w:szCs w:val="20"/>
        </w:rPr>
        <w:t>ate or award pin will be issued</w:t>
      </w:r>
    </w:p>
    <w:p w:rsidR="00740363" w:rsidRPr="00740363" w:rsidRDefault="00740363" w:rsidP="007403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740363" w:rsidRPr="00740363" w:rsidRDefault="00740363" w:rsidP="0074036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19"/>
          <w:szCs w:val="19"/>
          <w:u w:val="single"/>
        </w:rPr>
      </w:pPr>
      <w:r w:rsidRPr="00740363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u w:val="single"/>
        </w:rPr>
        <w:t>AIM A</w:t>
      </w:r>
      <w:r w:rsidRPr="00740363">
        <w:rPr>
          <w:rFonts w:ascii="TimesNewRomanPS-BoldMT" w:hAnsi="TimesNewRomanPS-BoldMT" w:cs="TimesNewRomanPS-BoldMT"/>
          <w:b/>
          <w:bCs/>
          <w:color w:val="000000"/>
          <w:sz w:val="19"/>
          <w:szCs w:val="19"/>
          <w:u w:val="single"/>
        </w:rPr>
        <w:t>WARDS</w:t>
      </w:r>
    </w:p>
    <w:p w:rsidR="00D30FD5" w:rsidRDefault="00740363" w:rsidP="007403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40363">
        <w:rPr>
          <w:rFonts w:ascii="TimesNewRomanPSMT" w:hAnsi="TimesNewRomanPSMT" w:cs="TimesNewRomanPSMT"/>
          <w:color w:val="000000"/>
          <w:sz w:val="20"/>
          <w:szCs w:val="20"/>
        </w:rPr>
        <w:t>AIM awards are given to students to recognize effort and achievement. The first time that the</w:t>
      </w:r>
      <w:r w:rsidR="00B95837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 w:rsidRPr="00740363">
        <w:rPr>
          <w:rFonts w:ascii="TimesNewRomanPSMT" w:hAnsi="TimesNewRomanPSMT" w:cs="TimesNewRomanPSMT"/>
          <w:color w:val="000000"/>
          <w:sz w:val="20"/>
          <w:szCs w:val="20"/>
        </w:rPr>
        <w:t>student participates successfully, regardless of level, he or she will receive an award medal on a</w:t>
      </w:r>
      <w:r w:rsidR="00B95837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 w:rsidRPr="00740363">
        <w:rPr>
          <w:rFonts w:ascii="TimesNewRomanPSMT" w:hAnsi="TimesNewRomanPSMT" w:cs="TimesNewRomanPSMT"/>
          <w:color w:val="000000"/>
          <w:sz w:val="20"/>
          <w:szCs w:val="20"/>
        </w:rPr>
        <w:t>ribbon. Students will receive both an award pin and certificate for each level passed. The</w:t>
      </w:r>
      <w:r w:rsidR="00C85495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 w:rsidRPr="00740363">
        <w:rPr>
          <w:rFonts w:ascii="TimesNewRomanPSMT" w:hAnsi="TimesNewRomanPSMT" w:cs="TimesNewRomanPSMT"/>
          <w:color w:val="000000"/>
          <w:sz w:val="20"/>
          <w:szCs w:val="20"/>
        </w:rPr>
        <w:t xml:space="preserve">colorful award pins may be displayed on the medal’s ribbon. </w:t>
      </w:r>
      <w:r>
        <w:rPr>
          <w:rFonts w:ascii="TimesNewRomanPSMT" w:hAnsi="TimesNewRomanPSMT" w:cs="TimesNewRomanPSMT"/>
          <w:color w:val="000000"/>
          <w:sz w:val="20"/>
          <w:szCs w:val="20"/>
        </w:rPr>
        <w:tab/>
      </w:r>
      <w:r>
        <w:rPr>
          <w:rFonts w:ascii="TimesNewRomanPSMT" w:hAnsi="TimesNewRomanPSMT" w:cs="TimesNewRomanPSMT"/>
          <w:color w:val="000000"/>
          <w:sz w:val="20"/>
          <w:szCs w:val="20"/>
        </w:rPr>
        <w:tab/>
      </w:r>
      <w:r>
        <w:rPr>
          <w:rFonts w:ascii="TimesNewRomanPSMT" w:hAnsi="TimesNewRomanPSMT" w:cs="TimesNewRomanPSMT"/>
          <w:color w:val="000000"/>
          <w:sz w:val="20"/>
          <w:szCs w:val="20"/>
        </w:rPr>
        <w:tab/>
      </w:r>
      <w:r w:rsidR="00B06B2B">
        <w:rPr>
          <w:rFonts w:ascii="TimesNewRomanPSMT" w:hAnsi="TimesNewRomanPSMT" w:cs="TimesNewRomanPSMT"/>
          <w:color w:val="000000"/>
          <w:sz w:val="20"/>
          <w:szCs w:val="20"/>
        </w:rPr>
        <w:t xml:space="preserve">                 </w:t>
      </w:r>
      <w:r w:rsidR="00504D5F">
        <w:rPr>
          <w:rFonts w:ascii="TimesNewRomanPSMT" w:hAnsi="TimesNewRomanPSMT" w:cs="TimesNewRomanPSMT"/>
          <w:color w:val="000000"/>
          <w:sz w:val="20"/>
          <w:szCs w:val="20"/>
        </w:rPr>
        <w:t xml:space="preserve">                           </w:t>
      </w:r>
      <w:r w:rsidR="00BD6AA5">
        <w:rPr>
          <w:rFonts w:ascii="TimesNewRomanPSMT" w:hAnsi="TimesNewRomanPSMT" w:cs="TimesNewRomanPSMT"/>
          <w:color w:val="000000"/>
          <w:sz w:val="20"/>
          <w:szCs w:val="20"/>
        </w:rPr>
        <w:t xml:space="preserve">  </w:t>
      </w:r>
      <w:r w:rsidR="00B95837">
        <w:rPr>
          <w:rFonts w:ascii="TimesNewRomanPSMT" w:hAnsi="TimesNewRomanPSMT" w:cs="TimesNewRomanPSMT"/>
          <w:color w:val="000000"/>
          <w:sz w:val="20"/>
          <w:szCs w:val="20"/>
        </w:rPr>
        <w:tab/>
      </w:r>
      <w:r w:rsidR="00B95837">
        <w:rPr>
          <w:rFonts w:ascii="TimesNewRomanPSMT" w:hAnsi="TimesNewRomanPSMT" w:cs="TimesNewRomanPSMT"/>
          <w:color w:val="000000"/>
          <w:sz w:val="20"/>
          <w:szCs w:val="20"/>
        </w:rPr>
        <w:tab/>
      </w:r>
      <w:r w:rsidR="00B95837">
        <w:rPr>
          <w:rFonts w:ascii="TimesNewRomanPSMT" w:hAnsi="TimesNewRomanPSMT" w:cs="TimesNewRomanPSMT"/>
          <w:color w:val="000000"/>
          <w:sz w:val="20"/>
          <w:szCs w:val="20"/>
        </w:rPr>
        <w:tab/>
        <w:t xml:space="preserve">         </w:t>
      </w:r>
      <w:bookmarkStart w:id="0" w:name="_GoBack"/>
      <w:bookmarkEnd w:id="0"/>
    </w:p>
    <w:p w:rsidR="00BC2B04" w:rsidRPr="00740363" w:rsidRDefault="00740363" w:rsidP="00D30FD5">
      <w:pPr>
        <w:autoSpaceDE w:val="0"/>
        <w:autoSpaceDN w:val="0"/>
        <w:adjustRightInd w:val="0"/>
        <w:spacing w:after="0" w:line="240" w:lineRule="auto"/>
        <w:jc w:val="right"/>
        <w:rPr>
          <w:sz w:val="20"/>
          <w:szCs w:val="20"/>
        </w:rPr>
      </w:pPr>
      <w:r w:rsidRPr="00740363"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 xml:space="preserve">Revised </w:t>
      </w:r>
      <w:r w:rsidR="00BD6AA5"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>201</w:t>
      </w:r>
      <w:r w:rsidR="00D30FD5"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>5</w:t>
      </w:r>
    </w:p>
    <w:sectPr w:rsidR="00BC2B04" w:rsidRPr="00740363" w:rsidSect="00F85A79">
      <w:headerReference w:type="default" r:id="rId5"/>
      <w:pgSz w:w="12240" w:h="15840"/>
      <w:pgMar w:top="1152" w:right="1296" w:bottom="1008" w:left="1296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altName w:val="Times New Roman Bold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NewRomanPS-ItalicMT">
    <w:altName w:val="Times New Roman Ital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4E7812" w:rsidRDefault="004E7812" w:rsidP="004E7812">
    <w:pPr>
      <w:autoSpaceDE w:val="0"/>
      <w:autoSpaceDN w:val="0"/>
      <w:adjustRightInd w:val="0"/>
      <w:spacing w:after="0" w:line="240" w:lineRule="auto"/>
      <w:jc w:val="center"/>
      <w:rPr>
        <w:rFonts w:ascii="TimesNewRomanPS-BoldMT" w:hAnsi="TimesNewRomanPS-BoldMT" w:cs="TimesNewRomanPS-BoldMT"/>
        <w:b/>
        <w:bCs/>
        <w:color w:val="000000"/>
        <w:u w:val="single"/>
      </w:rPr>
    </w:pPr>
    <w:r w:rsidRPr="00740363">
      <w:rPr>
        <w:rFonts w:ascii="TimesNewRomanPS-BoldMT" w:hAnsi="TimesNewRomanPS-BoldMT" w:cs="TimesNewRomanPS-BoldMT"/>
        <w:b/>
        <w:bCs/>
        <w:color w:val="000000"/>
        <w:sz w:val="28"/>
        <w:szCs w:val="28"/>
        <w:u w:val="single"/>
      </w:rPr>
      <w:t>L</w:t>
    </w:r>
    <w:r w:rsidRPr="00740363">
      <w:rPr>
        <w:rFonts w:ascii="TimesNewRomanPS-BoldMT" w:hAnsi="TimesNewRomanPS-BoldMT" w:cs="TimesNewRomanPS-BoldMT"/>
        <w:b/>
        <w:bCs/>
        <w:color w:val="000000"/>
        <w:u w:val="single"/>
      </w:rPr>
      <w:t xml:space="preserve">EVELS </w:t>
    </w:r>
    <w:r>
      <w:rPr>
        <w:rFonts w:ascii="TimesNewRomanPS-BoldMT" w:hAnsi="TimesNewRomanPS-BoldMT" w:cs="TimesNewRomanPS-BoldMT"/>
        <w:b/>
        <w:bCs/>
        <w:color w:val="000000"/>
        <w:sz w:val="28"/>
        <w:szCs w:val="28"/>
        <w:u w:val="single"/>
      </w:rPr>
      <w:t xml:space="preserve">I ABC and Level </w:t>
    </w:r>
    <w:r w:rsidRPr="00740363">
      <w:rPr>
        <w:rFonts w:ascii="TimesNewRomanPS-BoldMT" w:hAnsi="TimesNewRomanPS-BoldMT" w:cs="TimesNewRomanPS-BoldMT"/>
        <w:b/>
        <w:bCs/>
        <w:color w:val="000000"/>
        <w:sz w:val="28"/>
        <w:szCs w:val="28"/>
        <w:u w:val="single"/>
      </w:rPr>
      <w:t>II A</w:t>
    </w:r>
    <w:r w:rsidRPr="00740363">
      <w:rPr>
        <w:rFonts w:ascii="TimesNewRomanPS-BoldMT" w:hAnsi="TimesNewRomanPS-BoldMT" w:cs="TimesNewRomanPS-BoldMT"/>
        <w:b/>
        <w:bCs/>
        <w:color w:val="000000"/>
        <w:u w:val="single"/>
      </w:rPr>
      <w:t xml:space="preserve">CHIEVEMENT </w:t>
    </w:r>
    <w:r w:rsidRPr="00740363">
      <w:rPr>
        <w:rFonts w:ascii="TimesNewRomanPS-BoldMT" w:hAnsi="TimesNewRomanPS-BoldMT" w:cs="TimesNewRomanPS-BoldMT"/>
        <w:b/>
        <w:bCs/>
        <w:color w:val="000000"/>
        <w:sz w:val="28"/>
        <w:szCs w:val="28"/>
        <w:u w:val="single"/>
      </w:rPr>
      <w:t>I</w:t>
    </w:r>
    <w:r w:rsidRPr="00740363">
      <w:rPr>
        <w:rFonts w:ascii="TimesNewRomanPS-BoldMT" w:hAnsi="TimesNewRomanPS-BoldMT" w:cs="TimesNewRomanPS-BoldMT"/>
        <w:b/>
        <w:bCs/>
        <w:color w:val="000000"/>
        <w:u w:val="single"/>
      </w:rPr>
      <w:t xml:space="preserve">N </w:t>
    </w:r>
    <w:r w:rsidRPr="00740363">
      <w:rPr>
        <w:rFonts w:ascii="TimesNewRomanPS-BoldMT" w:hAnsi="TimesNewRomanPS-BoldMT" w:cs="TimesNewRomanPS-BoldMT"/>
        <w:b/>
        <w:bCs/>
        <w:color w:val="000000"/>
        <w:sz w:val="28"/>
        <w:szCs w:val="28"/>
        <w:u w:val="single"/>
      </w:rPr>
      <w:t>M</w:t>
    </w:r>
    <w:r w:rsidRPr="00740363">
      <w:rPr>
        <w:rFonts w:ascii="TimesNewRomanPS-BoldMT" w:hAnsi="TimesNewRomanPS-BoldMT" w:cs="TimesNewRomanPS-BoldMT"/>
        <w:b/>
        <w:bCs/>
        <w:color w:val="000000"/>
        <w:u w:val="single"/>
      </w:rPr>
      <w:t xml:space="preserve">USIC </w:t>
    </w:r>
    <w:r w:rsidRPr="00740363">
      <w:rPr>
        <w:rFonts w:ascii="TimesNewRomanPS-BoldMT" w:hAnsi="TimesNewRomanPS-BoldMT" w:cs="TimesNewRomanPS-BoldMT"/>
        <w:b/>
        <w:bCs/>
        <w:color w:val="000000"/>
        <w:sz w:val="28"/>
        <w:szCs w:val="28"/>
        <w:u w:val="single"/>
      </w:rPr>
      <w:t>(AIM) C</w:t>
    </w:r>
    <w:r w:rsidRPr="00740363">
      <w:rPr>
        <w:rFonts w:ascii="TimesNewRomanPS-BoldMT" w:hAnsi="TimesNewRomanPS-BoldMT" w:cs="TimesNewRomanPS-BoldMT"/>
        <w:b/>
        <w:bCs/>
        <w:color w:val="000000"/>
        <w:u w:val="single"/>
      </w:rPr>
      <w:t>HECKLIST</w:t>
    </w:r>
  </w:p>
  <w:p w:rsidR="004E7812" w:rsidRDefault="004E7812">
    <w:pPr>
      <w:pStyle w:val="Header"/>
    </w:pP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566A64C0"/>
    <w:multiLevelType w:val="hybridMultilevel"/>
    <w:tmpl w:val="D6700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3F62CE"/>
    <w:multiLevelType w:val="hybridMultilevel"/>
    <w:tmpl w:val="E990C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oNotTrackMoves/>
  <w:defaultTabStop w:val="720"/>
  <w:characterSpacingControl w:val="doNotCompress"/>
  <w:compat/>
  <w:rsids>
    <w:rsidRoot w:val="00740363"/>
    <w:rsid w:val="000D1DD3"/>
    <w:rsid w:val="00131153"/>
    <w:rsid w:val="001B2F67"/>
    <w:rsid w:val="00342FD1"/>
    <w:rsid w:val="00343725"/>
    <w:rsid w:val="003643A4"/>
    <w:rsid w:val="004E7812"/>
    <w:rsid w:val="00504D5F"/>
    <w:rsid w:val="005917A8"/>
    <w:rsid w:val="00681817"/>
    <w:rsid w:val="00740363"/>
    <w:rsid w:val="007F1E24"/>
    <w:rsid w:val="00893DF4"/>
    <w:rsid w:val="009303B4"/>
    <w:rsid w:val="00986D30"/>
    <w:rsid w:val="00AC73EF"/>
    <w:rsid w:val="00B06B2B"/>
    <w:rsid w:val="00B95837"/>
    <w:rsid w:val="00BC2B04"/>
    <w:rsid w:val="00BD6AA5"/>
    <w:rsid w:val="00C34CDD"/>
    <w:rsid w:val="00C50AD4"/>
    <w:rsid w:val="00C85495"/>
    <w:rsid w:val="00D30FD5"/>
    <w:rsid w:val="00D82FF4"/>
    <w:rsid w:val="00DB2113"/>
    <w:rsid w:val="00E6162D"/>
    <w:rsid w:val="00F731C0"/>
    <w:rsid w:val="00F85A79"/>
  </w:rsids>
  <m:mathPr>
    <m:mathFont m:val="Abadi MT Condensed Extra Bold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1C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7403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30FD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0FD5"/>
  </w:style>
  <w:style w:type="paragraph" w:styleId="Footer">
    <w:name w:val="footer"/>
    <w:basedOn w:val="Normal"/>
    <w:link w:val="FooterChar"/>
    <w:uiPriority w:val="99"/>
    <w:semiHidden/>
    <w:unhideWhenUsed/>
    <w:rsid w:val="00D30FD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30F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03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625</Words>
  <Characters>3565</Characters>
  <Application>Microsoft Macintosh Word</Application>
  <DocSecurity>0</DocSecurity>
  <Lines>29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Piano Studio</dc:creator>
  <cp:lastModifiedBy>Mary Anne Block</cp:lastModifiedBy>
  <cp:revision>8</cp:revision>
  <cp:lastPrinted>2012-09-26T15:31:00Z</cp:lastPrinted>
  <dcterms:created xsi:type="dcterms:W3CDTF">2013-09-17T02:03:00Z</dcterms:created>
  <dcterms:modified xsi:type="dcterms:W3CDTF">2015-10-05T15:42:00Z</dcterms:modified>
</cp:coreProperties>
</file>